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47A93" w14:textId="63EE8F1E" w:rsidR="5118CB14" w:rsidRDefault="5118CB14" w:rsidP="70F78931">
      <w:pPr>
        <w:pStyle w:val="Title"/>
        <w:jc w:val="center"/>
        <w:rPr>
          <w:rFonts w:ascii="Calibri" w:eastAsia="Calibri" w:hAnsi="Calibri" w:cs="Calibri"/>
          <w:sz w:val="22"/>
          <w:szCs w:val="22"/>
        </w:rPr>
      </w:pPr>
      <w:r w:rsidRPr="70F78931">
        <w:rPr>
          <w:rFonts w:ascii="Calibri Light" w:eastAsia="Calibri Light" w:hAnsi="Calibri Light" w:cs="Calibri Light"/>
          <w:color w:val="000000" w:themeColor="text1"/>
        </w:rPr>
        <w:t>M</w:t>
      </w:r>
      <w:r w:rsidR="47FB9556" w:rsidRPr="70F78931">
        <w:rPr>
          <w:rFonts w:ascii="Calibri Light" w:eastAsia="Calibri Light" w:hAnsi="Calibri Light" w:cs="Calibri Light"/>
          <w:color w:val="000000" w:themeColor="text1"/>
        </w:rPr>
        <w:t>6</w:t>
      </w:r>
      <w:r w:rsidRPr="70F78931">
        <w:rPr>
          <w:rFonts w:ascii="Calibri Light" w:eastAsia="Calibri Light" w:hAnsi="Calibri Light" w:cs="Calibri Light"/>
          <w:color w:val="000000" w:themeColor="text1"/>
        </w:rPr>
        <w:t xml:space="preserve">: </w:t>
      </w:r>
      <w:r w:rsidR="002F2CD8" w:rsidRPr="70F78931">
        <w:rPr>
          <w:rFonts w:ascii="Calibri Light" w:eastAsia="Calibri Light" w:hAnsi="Calibri Light" w:cs="Calibri Light"/>
          <w:color w:val="000000" w:themeColor="text1"/>
        </w:rPr>
        <w:t xml:space="preserve">Differentiating A Lesson </w:t>
      </w:r>
    </w:p>
    <w:p w14:paraId="4165653E" w14:textId="1D6A4B14" w:rsidR="35E70B0D" w:rsidRDefault="35E70B0D" w:rsidP="35E70B0D"/>
    <w:p w14:paraId="51A5808F" w14:textId="7E5876BE" w:rsidR="00B659E6" w:rsidRDefault="00B659E6" w:rsidP="00646F57">
      <w:pPr>
        <w:pStyle w:val="Heading2"/>
      </w:pPr>
      <w:r>
        <w:t>Course</w:t>
      </w:r>
    </w:p>
    <w:p w14:paraId="1AC627C7" w14:textId="77777777" w:rsidR="00484E4F" w:rsidRDefault="00484E4F" w:rsidP="00484E4F">
      <w:r>
        <w:t>Special Education</w:t>
      </w:r>
    </w:p>
    <w:p w14:paraId="16C65FA2" w14:textId="325D5748" w:rsidR="002942BC" w:rsidRDefault="002942BC" w:rsidP="00646F57">
      <w:pPr>
        <w:pStyle w:val="Heading2"/>
      </w:pPr>
      <w:r>
        <w:t>Location</w:t>
      </w:r>
    </w:p>
    <w:p w14:paraId="2A5B9D6E" w14:textId="407D8705" w:rsidR="00CC3DB5" w:rsidRDefault="00CC3DB5" w:rsidP="00CC3DB5">
      <w:r>
        <w:t xml:space="preserve">Module </w:t>
      </w:r>
      <w:r w:rsidR="2B8FAB2A">
        <w:t>6</w:t>
      </w:r>
    </w:p>
    <w:p w14:paraId="693B912D" w14:textId="77777777" w:rsidR="00FB4EB3" w:rsidRDefault="00733317" w:rsidP="00646F57">
      <w:pPr>
        <w:pStyle w:val="Heading2"/>
      </w:pPr>
      <w:r w:rsidRPr="00646F57">
        <w:t>Alignments</w:t>
      </w:r>
    </w:p>
    <w:p w14:paraId="28A16E68" w14:textId="5FF40BD2" w:rsidR="00FB4EB3" w:rsidRDefault="002176B8" w:rsidP="002176B8">
      <w:pPr>
        <w:pStyle w:val="Heading3"/>
      </w:pPr>
      <w:r>
        <w:t>Course Outcomes</w:t>
      </w:r>
    </w:p>
    <w:p w14:paraId="3C1E804F" w14:textId="7190D4DF" w:rsidR="00947FDD" w:rsidRPr="002176B8" w:rsidRDefault="00C25E77" w:rsidP="00C25E77">
      <w:r>
        <w:t xml:space="preserve"> CLO </w:t>
      </w:r>
      <w:r w:rsidR="083491C3">
        <w:t>V</w:t>
      </w:r>
      <w:r>
        <w:t>I</w:t>
      </w:r>
      <w:r w:rsidR="075E2A50">
        <w:t xml:space="preserve">: </w:t>
      </w:r>
      <w:r w:rsidR="23F59E46">
        <w:t>Identify relevant pedagogy to maximize student learning.</w:t>
      </w:r>
    </w:p>
    <w:p w14:paraId="45D113A2" w14:textId="28E9EB83" w:rsidR="002176B8" w:rsidRDefault="002176B8" w:rsidP="002176B8">
      <w:pPr>
        <w:pStyle w:val="Heading3"/>
      </w:pPr>
      <w:r>
        <w:t>Module Outcomes</w:t>
      </w:r>
    </w:p>
    <w:p w14:paraId="01369D57" w14:textId="459F68E2" w:rsidR="3C0A91CE" w:rsidRDefault="3C0A91CE" w:rsidP="70F78931">
      <w:r>
        <w:t>MLO 6.1: Demonstrate ways to adapt and/or accommodate grade-level curriculum using various teaching methods and tools.</w:t>
      </w:r>
    </w:p>
    <w:p w14:paraId="617CCC49" w14:textId="0A7B4279" w:rsidR="3C0A91CE" w:rsidRDefault="3C0A91CE" w:rsidP="516776A2">
      <w:r>
        <w:t xml:space="preserve">MLO 6.2: Explain prevention efforts and early intervention services for </w:t>
      </w:r>
      <w:r w:rsidR="1218CF81" w:rsidRPr="516776A2">
        <w:rPr>
          <w:rFonts w:ascii="Calibri" w:eastAsia="Calibri" w:hAnsi="Calibri" w:cs="Calibri"/>
          <w:color w:val="000000" w:themeColor="text1"/>
        </w:rPr>
        <w:t>children who are at-risk</w:t>
      </w:r>
      <w:r>
        <w:t>.</w:t>
      </w:r>
    </w:p>
    <w:p w14:paraId="0B768068" w14:textId="65288723" w:rsidR="002942BC" w:rsidRDefault="00E42382" w:rsidP="002176B8">
      <w:pPr>
        <w:pStyle w:val="Heading3"/>
      </w:pPr>
      <w:r w:rsidRPr="00646F57">
        <w:t>Specific InTASC Standards</w:t>
      </w:r>
    </w:p>
    <w:tbl>
      <w:tblPr>
        <w:tblW w:w="9320" w:type="dxa"/>
        <w:tblLook w:val="04A0" w:firstRow="1" w:lastRow="0" w:firstColumn="1" w:lastColumn="0" w:noHBand="0" w:noVBand="1"/>
      </w:tblPr>
      <w:tblGrid>
        <w:gridCol w:w="960"/>
        <w:gridCol w:w="1280"/>
        <w:gridCol w:w="7080"/>
      </w:tblGrid>
      <w:tr w:rsidR="00133FB1" w:rsidRPr="00133FB1" w14:paraId="410C6C27" w14:textId="77777777" w:rsidTr="00133FB1">
        <w:trPr>
          <w:trHeight w:val="102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3E4A27C" w14:textId="2F18658D" w:rsidR="00133FB1" w:rsidRPr="00133FB1" w:rsidRDefault="00133FB1" w:rsidP="00133FB1">
            <w:pPr>
              <w:spacing w:after="0" w:line="240" w:lineRule="auto"/>
              <w:jc w:val="center"/>
              <w:rPr>
                <w:rFonts w:eastAsia="Times New Roman"/>
                <w:b/>
                <w:bCs/>
              </w:rPr>
            </w:pPr>
            <w:r w:rsidRPr="00133FB1">
              <w:rPr>
                <w:rFonts w:eastAsia="Times New Roman"/>
                <w:b/>
                <w:bCs/>
              </w:rPr>
              <w:t>InTASC</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53A2ECF" w14:textId="55FC9AD4" w:rsidR="00133FB1" w:rsidRPr="00133FB1" w:rsidRDefault="00133FB1" w:rsidP="00133FB1">
            <w:pPr>
              <w:spacing w:after="0" w:line="240" w:lineRule="auto"/>
              <w:jc w:val="center"/>
              <w:rPr>
                <w:rFonts w:eastAsia="Times New Roman"/>
                <w:b/>
                <w:bCs/>
              </w:rPr>
            </w:pPr>
            <w:r w:rsidRPr="00133FB1">
              <w:rPr>
                <w:rFonts w:eastAsia="Times New Roman"/>
                <w:b/>
                <w:bCs/>
              </w:rPr>
              <w:t>Type</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0422AB25" w14:textId="56CC913A" w:rsidR="00133FB1" w:rsidRPr="00133FB1" w:rsidRDefault="00133FB1" w:rsidP="00133FB1">
            <w:pPr>
              <w:spacing w:after="0" w:line="240" w:lineRule="auto"/>
              <w:jc w:val="center"/>
              <w:rPr>
                <w:rFonts w:eastAsia="Times New Roman"/>
                <w:b/>
                <w:bCs/>
              </w:rPr>
            </w:pPr>
            <w:r w:rsidRPr="00133FB1">
              <w:rPr>
                <w:rFonts w:eastAsia="Times New Roman"/>
                <w:b/>
                <w:bCs/>
              </w:rPr>
              <w:t>Specific Standard</w:t>
            </w:r>
          </w:p>
        </w:tc>
      </w:tr>
      <w:tr w:rsidR="00627778" w:rsidRPr="00CC3DB5" w14:paraId="2A8937AC" w14:textId="77777777" w:rsidTr="70F78931">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4BDEB" w14:textId="330D0C2F" w:rsidR="00CC3DB5" w:rsidRPr="00CC3DB5" w:rsidRDefault="24FC68EE" w:rsidP="70F78931">
            <w:pPr>
              <w:spacing w:after="0" w:line="240" w:lineRule="auto"/>
              <w:rPr>
                <w:rFonts w:eastAsia="Times New Roman"/>
              </w:rPr>
            </w:pPr>
            <w:r w:rsidRPr="70F78931">
              <w:rPr>
                <w:rFonts w:eastAsia="Times New Roman"/>
              </w:rPr>
              <w:t>1h</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C647" w14:textId="16FE8365" w:rsidR="00CC3DB5" w:rsidRPr="00CC3DB5" w:rsidRDefault="65E72667" w:rsidP="70F78931">
            <w:pPr>
              <w:spacing w:after="0" w:line="240" w:lineRule="auto"/>
              <w:jc w:val="center"/>
            </w:pPr>
            <w:r w:rsidRPr="70F78931">
              <w:rPr>
                <w:rFonts w:eastAsia="Times New Roman"/>
              </w:rPr>
              <w:t>Disposition</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14678" w14:textId="27D03FC6" w:rsidR="00CC3DB5" w:rsidRPr="00CC3DB5" w:rsidRDefault="65E72667" w:rsidP="70F78931">
            <w:pPr>
              <w:spacing w:after="0" w:line="240" w:lineRule="auto"/>
              <w:rPr>
                <w:rFonts w:eastAsia="Times New Roman"/>
              </w:rPr>
            </w:pPr>
            <w:r w:rsidRPr="70F78931">
              <w:rPr>
                <w:rFonts w:eastAsia="Times New Roman"/>
              </w:rPr>
              <w:t>The teacher respects learners’ differing strengths and needs and is committed to using this information to further each learner’s development.</w:t>
            </w:r>
          </w:p>
        </w:tc>
      </w:tr>
      <w:tr w:rsidR="00750D28" w:rsidRPr="00627778" w14:paraId="1CC35BE9" w14:textId="77777777" w:rsidTr="70F78931">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C5F4EE" w14:textId="65897A6B" w:rsidR="00750D28" w:rsidRPr="00750D28" w:rsidRDefault="389775B5" w:rsidP="70F78931">
            <w:pPr>
              <w:spacing w:after="0" w:line="240" w:lineRule="auto"/>
            </w:pPr>
            <w:r w:rsidRPr="70F78931">
              <w:t>7q</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7520395" w14:textId="37614871" w:rsidR="00750D28" w:rsidRPr="00750D28" w:rsidRDefault="00750D28" w:rsidP="00750D28">
            <w:pPr>
              <w:spacing w:after="0" w:line="240" w:lineRule="auto"/>
              <w:jc w:val="center"/>
              <w:rPr>
                <w:rFonts w:cstheme="minorHAnsi"/>
              </w:rPr>
            </w:pPr>
            <w:r w:rsidRPr="00750D28">
              <w:rPr>
                <w:rFonts w:cstheme="minorHAnsi"/>
              </w:rPr>
              <w:t>Disposition</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50606303" w14:textId="68B82E13" w:rsidR="00750D28" w:rsidRPr="00750D28" w:rsidRDefault="5E3F14B1" w:rsidP="70F78931">
            <w:pPr>
              <w:spacing w:after="0" w:line="240" w:lineRule="auto"/>
            </w:pPr>
            <w:r w:rsidRPr="70F78931">
              <w:t>The teacher believes that plans must always be open to adjustment and revision based on learner needs and changing circumstances.</w:t>
            </w:r>
          </w:p>
        </w:tc>
      </w:tr>
      <w:tr w:rsidR="003E469E" w:rsidRPr="00627778" w14:paraId="498AFDF9" w14:textId="77777777" w:rsidTr="70F78931">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F96C585" w14:textId="189BE536" w:rsidR="003E469E" w:rsidRPr="00750D28" w:rsidRDefault="05471D3D" w:rsidP="70F78931">
            <w:pPr>
              <w:spacing w:after="0" w:line="240" w:lineRule="auto"/>
            </w:pPr>
            <w:r w:rsidRPr="70F78931">
              <w:t>8l</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62463A5" w14:textId="5DD75705" w:rsidR="003E469E" w:rsidRPr="00750D28" w:rsidRDefault="7D65AC9C" w:rsidP="70F78931">
            <w:pPr>
              <w:spacing w:after="0" w:line="240" w:lineRule="auto"/>
              <w:jc w:val="center"/>
            </w:pPr>
            <w:r w:rsidRPr="70F78931">
              <w:t>Knowledge</w:t>
            </w:r>
          </w:p>
        </w:tc>
        <w:tc>
          <w:tcPr>
            <w:tcW w:w="7080" w:type="dxa"/>
            <w:tcBorders>
              <w:top w:val="single" w:sz="4" w:space="0" w:color="auto"/>
              <w:left w:val="single" w:sz="4" w:space="0" w:color="auto"/>
              <w:bottom w:val="single" w:sz="4" w:space="0" w:color="auto"/>
              <w:right w:val="single" w:sz="4" w:space="0" w:color="auto"/>
            </w:tcBorders>
            <w:shd w:val="clear" w:color="auto" w:fill="auto"/>
            <w:vAlign w:val="center"/>
          </w:tcPr>
          <w:p w14:paraId="2D0F9319" w14:textId="3423BADC" w:rsidR="003E469E" w:rsidRPr="00750D28" w:rsidRDefault="7D65AC9C" w:rsidP="70F78931">
            <w:pPr>
              <w:spacing w:after="0" w:line="240" w:lineRule="auto"/>
            </w:pPr>
            <w:r w:rsidRPr="70F78931">
              <w:t>The teacher knows when and how to use appropriate strategies to differentiate instruction and engage all learners in complex thinking and meaningful tasks.</w:t>
            </w:r>
          </w:p>
        </w:tc>
      </w:tr>
    </w:tbl>
    <w:p w14:paraId="70F6AEFC" w14:textId="4200A2EC" w:rsidR="002B51BF" w:rsidRPr="002B51BF" w:rsidRDefault="00E42382" w:rsidP="00E75380">
      <w:pPr>
        <w:pStyle w:val="Heading2"/>
      </w:pPr>
      <w:r w:rsidRPr="00646F57">
        <w:t>Assignment Instructions</w:t>
      </w:r>
    </w:p>
    <w:p w14:paraId="35F5161F" w14:textId="6B186732" w:rsidR="00E42382" w:rsidRPr="00F22E0E" w:rsidRDefault="00E42382" w:rsidP="00F22E0E">
      <w:pPr>
        <w:pStyle w:val="Heading3"/>
      </w:pPr>
      <w:r>
        <w:t>Purpose</w:t>
      </w:r>
    </w:p>
    <w:p w14:paraId="42468FE5" w14:textId="528E9926" w:rsidR="32EFCD0C" w:rsidRDefault="695A588B" w:rsidP="14F92561">
      <w:pPr>
        <w:spacing w:after="0"/>
        <w:rPr>
          <w:rFonts w:ascii="Calibri" w:eastAsia="Calibri" w:hAnsi="Calibri" w:cs="Calibri"/>
        </w:rPr>
      </w:pPr>
      <w:r w:rsidRPr="14F92561">
        <w:rPr>
          <w:rFonts w:ascii="Calibri" w:eastAsia="Calibri" w:hAnsi="Calibri" w:cs="Calibri"/>
        </w:rPr>
        <w:t xml:space="preserve">Differentiating instruction is </w:t>
      </w:r>
      <w:bookmarkStart w:id="0" w:name="_Int_LLF9R7RL"/>
      <w:r w:rsidRPr="14F92561">
        <w:rPr>
          <w:rFonts w:ascii="Calibri" w:eastAsia="Calibri" w:hAnsi="Calibri" w:cs="Calibri"/>
        </w:rPr>
        <w:t>one way</w:t>
      </w:r>
      <w:bookmarkEnd w:id="0"/>
      <w:r w:rsidRPr="14F92561">
        <w:rPr>
          <w:rFonts w:ascii="Calibri" w:eastAsia="Calibri" w:hAnsi="Calibri" w:cs="Calibri"/>
        </w:rPr>
        <w:t xml:space="preserve"> </w:t>
      </w:r>
      <w:r w:rsidR="4B89E541" w:rsidRPr="14F92561">
        <w:rPr>
          <w:rFonts w:ascii="Calibri" w:eastAsia="Calibri" w:hAnsi="Calibri" w:cs="Calibri"/>
        </w:rPr>
        <w:t xml:space="preserve">teachers can help to ensure </w:t>
      </w:r>
      <w:r w:rsidRPr="14F92561">
        <w:rPr>
          <w:rFonts w:ascii="Calibri" w:eastAsia="Calibri" w:hAnsi="Calibri" w:cs="Calibri"/>
        </w:rPr>
        <w:t>their teaching is inclusive to all learners. If you remember from Module 6,</w:t>
      </w:r>
      <w:r w:rsidR="34461989" w:rsidRPr="14F92561">
        <w:rPr>
          <w:rFonts w:ascii="Calibri" w:eastAsia="Calibri" w:hAnsi="Calibri" w:cs="Calibri"/>
        </w:rPr>
        <w:t xml:space="preserve"> there are four elements that teachers can differentiate depending on their student’s “readiness, interest, or learning profile,” and these are “content, process, products, or the learning environment” </w:t>
      </w:r>
      <w:r w:rsidR="2C7D1E0B" w:rsidRPr="75C301AE">
        <w:rPr>
          <w:rFonts w:ascii="Calibri" w:eastAsia="Calibri" w:hAnsi="Calibri" w:cs="Calibri"/>
        </w:rPr>
        <w:t>(</w:t>
      </w:r>
      <w:hyperlink r:id="rId10">
        <w:r w:rsidR="2C7D1E0B" w:rsidRPr="75C301AE">
          <w:rPr>
            <w:rStyle w:val="Hyperlink"/>
            <w:rFonts w:ascii="Calibri" w:eastAsia="Calibri" w:hAnsi="Calibri" w:cs="Calibri"/>
          </w:rPr>
          <w:t>What Is Differentiated Instruction?</w:t>
        </w:r>
      </w:hyperlink>
      <w:r w:rsidR="2C7D1E0B" w:rsidRPr="75C301AE">
        <w:rPr>
          <w:rFonts w:ascii="Calibri" w:eastAsia="Calibri" w:hAnsi="Calibri" w:cs="Calibri"/>
        </w:rPr>
        <w:t>).</w:t>
      </w:r>
      <w:r w:rsidR="34461989" w:rsidRPr="14F92561">
        <w:rPr>
          <w:rFonts w:ascii="Calibri" w:eastAsia="Calibri" w:hAnsi="Calibri" w:cs="Calibri"/>
        </w:rPr>
        <w:t xml:space="preserve"> For this assignment, you will have the opportunity to consider what changes you would make to a lesson plan to </w:t>
      </w:r>
      <w:r w:rsidR="2E96B407" w:rsidRPr="14F92561">
        <w:rPr>
          <w:rFonts w:ascii="Calibri" w:eastAsia="Calibri" w:hAnsi="Calibri" w:cs="Calibri"/>
        </w:rPr>
        <w:t>meet your students’ needs</w:t>
      </w:r>
      <w:r w:rsidR="727C3610" w:rsidRPr="14F92561">
        <w:rPr>
          <w:rFonts w:ascii="Calibri" w:eastAsia="Calibri" w:hAnsi="Calibri" w:cs="Calibri"/>
        </w:rPr>
        <w:t xml:space="preserve"> by considering the content, process, products, or learning environment.</w:t>
      </w:r>
    </w:p>
    <w:p w14:paraId="03A4AD09" w14:textId="36F2BB8F" w:rsidR="14F92561" w:rsidRDefault="14F92561" w:rsidP="14F92561">
      <w:pPr>
        <w:spacing w:after="0"/>
        <w:rPr>
          <w:rFonts w:ascii="Calibri" w:eastAsia="Calibri" w:hAnsi="Calibri" w:cs="Calibri"/>
        </w:rPr>
      </w:pPr>
    </w:p>
    <w:p w14:paraId="543FA301" w14:textId="206D7432" w:rsidR="00F00E4E" w:rsidRDefault="00E42382" w:rsidP="004A25D6">
      <w:pPr>
        <w:pStyle w:val="Heading3"/>
      </w:pPr>
      <w:r>
        <w:t>Task</w:t>
      </w:r>
    </w:p>
    <w:p w14:paraId="579C12DA" w14:textId="520EA7C4" w:rsidR="00E42382" w:rsidRDefault="393CB35D" w:rsidP="32EFCD0C">
      <w:r>
        <w:t xml:space="preserve">For this assignment, you will review a lesson plan, along with a narrative of a student, Jacima, to determine how you might </w:t>
      </w:r>
      <w:r w:rsidR="717B022A">
        <w:t>differentiate</w:t>
      </w:r>
      <w:r>
        <w:t xml:space="preserve"> your lesson</w:t>
      </w:r>
      <w:r w:rsidR="7E482EF2">
        <w:t xml:space="preserve"> so that Jacima’s learning needs are met</w:t>
      </w:r>
      <w:r>
        <w:t xml:space="preserve">. </w:t>
      </w:r>
      <w:r w:rsidR="6052314E">
        <w:t>Both the lesson plan and narrative can be found following the rubric</w:t>
      </w:r>
      <w:r w:rsidR="3649EB47">
        <w:t xml:space="preserve"> below. </w:t>
      </w:r>
    </w:p>
    <w:p w14:paraId="3C2B17D7" w14:textId="069D514F" w:rsidR="00E42382" w:rsidRDefault="3649EB47" w:rsidP="32EFCD0C">
      <w:r>
        <w:t>To successfully complete this assignment, begin by reviewing the lesson plan and narrative below. Then, consider how you would support Jacima’s learning: do you need to make changes to the content, process, products, or learning environment based on Jacima’s readiness, interest, or learning profile?</w:t>
      </w:r>
    </w:p>
    <w:p w14:paraId="77D2B428" w14:textId="35CC1556" w:rsidR="00E42382" w:rsidRDefault="66A93472" w:rsidP="32EFCD0C">
      <w:r>
        <w:t xml:space="preserve">After you have reviewed these things, </w:t>
      </w:r>
      <w:r w:rsidR="00464DF0">
        <w:t xml:space="preserve">submit an assignment where </w:t>
      </w:r>
      <w:r>
        <w:t xml:space="preserve">you explain the changes you made to the lesson and why. Be sure to include an updated lesson plan with your </w:t>
      </w:r>
      <w:r w:rsidR="1544D5A4">
        <w:t>submission</w:t>
      </w:r>
      <w:r>
        <w:t>.</w:t>
      </w:r>
    </w:p>
    <w:p w14:paraId="3F60F96E" w14:textId="171D39CD" w:rsidR="009E2E88" w:rsidRDefault="00BF284B" w:rsidP="00761272">
      <w:pPr>
        <w:pStyle w:val="Heading4"/>
        <w:rPr>
          <w:rStyle w:val="eop"/>
        </w:rPr>
      </w:pPr>
      <w:r w:rsidRPr="00BF284B">
        <w:rPr>
          <w:rStyle w:val="normaltextrun"/>
        </w:rPr>
        <w:t>Submission Options</w:t>
      </w:r>
    </w:p>
    <w:p w14:paraId="2EBA0978" w14:textId="694D3A7E" w:rsidR="009E2E88" w:rsidRPr="009E2E88" w:rsidRDefault="00562664" w:rsidP="009E2E88">
      <w:r>
        <w:t xml:space="preserve">Regardless of the format you choose to </w:t>
      </w:r>
      <w:r w:rsidR="00464723">
        <w:t xml:space="preserve">explain </w:t>
      </w:r>
      <w:r w:rsidR="00AE62A8">
        <w:t xml:space="preserve">your revision, you will need to </w:t>
      </w:r>
      <w:r w:rsidR="00F752C5">
        <w:t xml:space="preserve">provide </w:t>
      </w:r>
      <w:r w:rsidR="00ED3C34">
        <w:t>the updated lesson plan.</w:t>
      </w:r>
      <w:r w:rsidR="00C35D81">
        <w:t xml:space="preserve"> Your explanation of your choices and how</w:t>
      </w:r>
      <w:r w:rsidR="004144E4">
        <w:t xml:space="preserve"> differentiation </w:t>
      </w:r>
      <w:r w:rsidR="001E7199">
        <w:t xml:space="preserve">could </w:t>
      </w:r>
      <w:r w:rsidR="00AF5ECF">
        <w:t xml:space="preserve">be effective </w:t>
      </w:r>
      <w:r w:rsidR="00653493">
        <w:t>in</w:t>
      </w:r>
      <w:r w:rsidR="00AF5ECF">
        <w:t xml:space="preserve"> your professional practice</w:t>
      </w:r>
      <w:r w:rsidR="00653493">
        <w:t xml:space="preserve"> can be submitted in one of the following formats.</w:t>
      </w:r>
      <w:r w:rsidR="00057DA1">
        <w:t xml:space="preserve"> For each of these options, you must provide attribution for </w:t>
      </w:r>
      <w:r w:rsidR="00152EB0">
        <w:t xml:space="preserve">information or </w:t>
      </w:r>
      <w:r w:rsidR="005A4DB0">
        <w:t xml:space="preserve">evidence </w:t>
      </w:r>
      <w:r w:rsidR="007016C2">
        <w:t xml:space="preserve">you obtained from </w:t>
      </w:r>
      <w:r w:rsidR="00732CA4">
        <w:t xml:space="preserve">a resource. While you are not required to follow a formal citation style, </w:t>
      </w:r>
      <w:r w:rsidR="00975466">
        <w:t>you must provide enough information that your instructor can find and review your sources if necessary.</w:t>
      </w:r>
    </w:p>
    <w:p w14:paraId="27CEFEAE" w14:textId="41F23CAA" w:rsidR="009E2E88" w:rsidRPr="009E2E88" w:rsidRDefault="002F7D82" w:rsidP="009E2E88">
      <w:pPr>
        <w:pStyle w:val="ListParagraph"/>
        <w:numPr>
          <w:ilvl w:val="0"/>
          <w:numId w:val="19"/>
        </w:numPr>
        <w:rPr>
          <w:rStyle w:val="eop"/>
          <w:rFonts w:ascii="Calibri Light" w:hAnsi="Calibri Light" w:cs="Calibri Light"/>
          <w:i/>
          <w:iCs/>
        </w:rPr>
      </w:pPr>
      <w:r>
        <w:rPr>
          <w:rStyle w:val="normaltextrun"/>
          <w:rFonts w:ascii="Calibri" w:hAnsi="Calibri" w:cs="Calibri"/>
        </w:rPr>
        <w:t>1-</w:t>
      </w:r>
      <w:r w:rsidR="00C35D81">
        <w:rPr>
          <w:rStyle w:val="normaltextrun"/>
          <w:rFonts w:ascii="Calibri" w:hAnsi="Calibri" w:cs="Calibri"/>
        </w:rPr>
        <w:t xml:space="preserve">2 </w:t>
      </w:r>
      <w:r w:rsidR="00653493">
        <w:rPr>
          <w:rStyle w:val="normaltextrun"/>
          <w:rFonts w:ascii="Calibri" w:hAnsi="Calibri" w:cs="Calibri"/>
        </w:rPr>
        <w:t xml:space="preserve">page </w:t>
      </w:r>
      <w:r w:rsidR="00BC07E3">
        <w:rPr>
          <w:rStyle w:val="normaltextrun"/>
          <w:rFonts w:ascii="Calibri" w:hAnsi="Calibri" w:cs="Calibri"/>
        </w:rPr>
        <w:t>paper (Word or Google document)</w:t>
      </w:r>
    </w:p>
    <w:p w14:paraId="30378A02" w14:textId="7DA895A4" w:rsidR="00057DA1" w:rsidRPr="009E2E88" w:rsidRDefault="00057DA1" w:rsidP="2F15F941">
      <w:pPr>
        <w:pStyle w:val="ListParagraph"/>
        <w:numPr>
          <w:ilvl w:val="0"/>
          <w:numId w:val="19"/>
        </w:numPr>
        <w:rPr>
          <w:rStyle w:val="eop"/>
          <w:rFonts w:ascii="Calibri Light" w:hAnsi="Calibri Light" w:cs="Calibri Light"/>
          <w:i/>
          <w:iCs/>
        </w:rPr>
      </w:pPr>
      <w:r w:rsidRPr="2F15F941">
        <w:rPr>
          <w:rStyle w:val="normaltextrun"/>
          <w:rFonts w:ascii="Calibri" w:eastAsiaTheme="majorEastAsia" w:hAnsi="Calibri" w:cs="Calibri"/>
        </w:rPr>
        <w:t>Use of the “comment” function in your lesson plan to mark where you made changes and explain your reasoning for each change</w:t>
      </w:r>
      <w:r w:rsidR="2B95E85D" w:rsidRPr="2F15F941">
        <w:rPr>
          <w:rStyle w:val="normaltextrun"/>
          <w:rFonts w:ascii="Calibri" w:eastAsiaTheme="majorEastAsia" w:hAnsi="Calibri" w:cs="Calibri"/>
        </w:rPr>
        <w:t xml:space="preserve"> </w:t>
      </w:r>
    </w:p>
    <w:p w14:paraId="6BBD0FAB" w14:textId="7DA895A4" w:rsidR="009E2E88" w:rsidRPr="009E2E88" w:rsidRDefault="00BF284B" w:rsidP="2F15F941">
      <w:pPr>
        <w:pStyle w:val="ListParagraph"/>
        <w:numPr>
          <w:ilvl w:val="0"/>
          <w:numId w:val="19"/>
        </w:numPr>
        <w:rPr>
          <w:rStyle w:val="eop"/>
          <w:rFonts w:ascii="Calibri Light" w:hAnsi="Calibri Light" w:cs="Calibri Light"/>
          <w:i/>
          <w:iCs/>
        </w:rPr>
      </w:pPr>
      <w:r w:rsidRPr="2F15F941">
        <w:rPr>
          <w:rStyle w:val="normaltextrun"/>
          <w:rFonts w:ascii="Calibri" w:eastAsiaTheme="majorEastAsia" w:hAnsi="Calibri" w:cs="Calibri"/>
        </w:rPr>
        <w:t>2-3 minute video or podcast</w:t>
      </w:r>
    </w:p>
    <w:p w14:paraId="0E4B0F6E" w14:textId="7DA895A4" w:rsidR="009E2E88" w:rsidRPr="009E2E88" w:rsidRDefault="00BF284B" w:rsidP="2F15F941">
      <w:pPr>
        <w:pStyle w:val="ListParagraph"/>
        <w:numPr>
          <w:ilvl w:val="0"/>
          <w:numId w:val="19"/>
        </w:numPr>
        <w:rPr>
          <w:rStyle w:val="eop"/>
          <w:rFonts w:ascii="Calibri Light" w:hAnsi="Calibri Light" w:cs="Calibri Light"/>
          <w:i/>
          <w:iCs/>
        </w:rPr>
      </w:pPr>
      <w:r w:rsidRPr="2F15F941">
        <w:rPr>
          <w:rStyle w:val="normaltextrun"/>
          <w:rFonts w:ascii="Calibri" w:eastAsiaTheme="majorEastAsia" w:hAnsi="Calibri" w:cs="Calibri"/>
        </w:rPr>
        <w:t>Slide deck with visuals (4-6 slides)</w:t>
      </w:r>
    </w:p>
    <w:p w14:paraId="5F5EF8A3" w14:textId="5D238701" w:rsidR="00E42382" w:rsidRDefault="00E42382" w:rsidP="32EFCD0C">
      <w:pPr>
        <w:pStyle w:val="Heading3"/>
        <w:rPr>
          <w:highlight w:val="yellow"/>
        </w:rPr>
      </w:pPr>
      <w:r>
        <w:t>Criteria</w:t>
      </w:r>
    </w:p>
    <w:p w14:paraId="0A750EE8" w14:textId="1B5AD4AA" w:rsidR="7437371D" w:rsidRDefault="7437371D" w:rsidP="14F92561">
      <w:r>
        <w:t xml:space="preserve">You will be evaluated based on the appropriateness of the </w:t>
      </w:r>
      <w:r w:rsidR="3CEBE31C">
        <w:t xml:space="preserve">differentiated approach you select, the explanation of why you selected that approach, </w:t>
      </w:r>
      <w:r w:rsidR="1C052F31">
        <w:t>and the comprehensiveness of your response.</w:t>
      </w:r>
    </w:p>
    <w:p w14:paraId="6FA68772" w14:textId="5638C901" w:rsidR="00646F57" w:rsidRPr="009E2E88" w:rsidRDefault="00646F57" w:rsidP="009E2E88">
      <w:pPr>
        <w:pStyle w:val="Heading2"/>
      </w:pPr>
      <w:r w:rsidRPr="00646F57">
        <w:t>Rubric</w:t>
      </w:r>
    </w:p>
    <w:p w14:paraId="3FF501E9" w14:textId="2BD49822" w:rsidR="000B537C" w:rsidRDefault="000B537C" w:rsidP="000B537C">
      <w:pPr>
        <w:pStyle w:val="Caption"/>
        <w:keepNext/>
      </w:pPr>
      <w:r>
        <w:t xml:space="preserve">Table </w:t>
      </w:r>
      <w:r>
        <w:fldChar w:fldCharType="begin"/>
      </w:r>
      <w:r>
        <w:instrText>SEQ Table \* ARABIC</w:instrText>
      </w:r>
      <w:r>
        <w:fldChar w:fldCharType="separate"/>
      </w:r>
      <w:r>
        <w:rPr>
          <w:noProof/>
        </w:rPr>
        <w:t>1</w:t>
      </w:r>
      <w:r>
        <w:fldChar w:fldCharType="end"/>
      </w:r>
      <w:r>
        <w:t>: Assignment Rubric</w:t>
      </w:r>
    </w:p>
    <w:tbl>
      <w:tblPr>
        <w:tblStyle w:val="TableGrid"/>
        <w:tblW w:w="13209" w:type="dxa"/>
        <w:tblLook w:val="04A0" w:firstRow="1" w:lastRow="0" w:firstColumn="1" w:lastColumn="0" w:noHBand="0" w:noVBand="1"/>
      </w:tblPr>
      <w:tblGrid>
        <w:gridCol w:w="2462"/>
        <w:gridCol w:w="902"/>
        <w:gridCol w:w="1969"/>
        <w:gridCol w:w="1969"/>
        <w:gridCol w:w="1969"/>
        <w:gridCol w:w="1969"/>
        <w:gridCol w:w="1969"/>
      </w:tblGrid>
      <w:tr w:rsidR="00C62824" w14:paraId="1122BA87" w14:textId="77777777" w:rsidTr="7E50A312">
        <w:trPr>
          <w:trHeight w:val="286"/>
          <w:tblHeader/>
        </w:trPr>
        <w:tc>
          <w:tcPr>
            <w:tcW w:w="2462" w:type="dxa"/>
          </w:tcPr>
          <w:p w14:paraId="553EA43C" w14:textId="788A3522" w:rsidR="00646F57" w:rsidRPr="00CE18BC" w:rsidRDefault="00E46031">
            <w:pPr>
              <w:rPr>
                <w:b/>
                <w:bCs/>
              </w:rPr>
            </w:pPr>
            <w:r w:rsidRPr="00CE18BC">
              <w:rPr>
                <w:b/>
                <w:bCs/>
              </w:rPr>
              <w:t>Criterion</w:t>
            </w:r>
          </w:p>
        </w:tc>
        <w:tc>
          <w:tcPr>
            <w:tcW w:w="902" w:type="dxa"/>
          </w:tcPr>
          <w:p w14:paraId="5F2F760D" w14:textId="761B8BB6" w:rsidR="00646F57" w:rsidRPr="00CE18BC" w:rsidRDefault="00E46031">
            <w:pPr>
              <w:rPr>
                <w:b/>
                <w:bCs/>
              </w:rPr>
            </w:pPr>
            <w:r w:rsidRPr="00CE18BC">
              <w:rPr>
                <w:b/>
                <w:bCs/>
              </w:rPr>
              <w:t>InTASC</w:t>
            </w:r>
          </w:p>
        </w:tc>
        <w:tc>
          <w:tcPr>
            <w:tcW w:w="1969" w:type="dxa"/>
          </w:tcPr>
          <w:p w14:paraId="3AD0ABE9" w14:textId="66D796E5" w:rsidR="00646F57" w:rsidRPr="00CE18BC" w:rsidRDefault="00E46031">
            <w:pPr>
              <w:rPr>
                <w:b/>
                <w:bCs/>
              </w:rPr>
            </w:pPr>
            <w:r w:rsidRPr="00CE18BC">
              <w:rPr>
                <w:b/>
                <w:bCs/>
              </w:rPr>
              <w:t>A(4)</w:t>
            </w:r>
          </w:p>
        </w:tc>
        <w:tc>
          <w:tcPr>
            <w:tcW w:w="1969" w:type="dxa"/>
          </w:tcPr>
          <w:p w14:paraId="725FE5A7" w14:textId="4A45E3DA" w:rsidR="00646F57" w:rsidRPr="00CE18BC" w:rsidRDefault="00E46031">
            <w:pPr>
              <w:rPr>
                <w:b/>
                <w:bCs/>
              </w:rPr>
            </w:pPr>
            <w:r w:rsidRPr="00CE18BC">
              <w:rPr>
                <w:b/>
                <w:bCs/>
              </w:rPr>
              <w:t>B(3)</w:t>
            </w:r>
          </w:p>
        </w:tc>
        <w:tc>
          <w:tcPr>
            <w:tcW w:w="1969" w:type="dxa"/>
          </w:tcPr>
          <w:p w14:paraId="63FA39F7" w14:textId="395F202F" w:rsidR="00646F57" w:rsidRPr="00CE18BC" w:rsidRDefault="00E46031">
            <w:pPr>
              <w:rPr>
                <w:b/>
                <w:bCs/>
              </w:rPr>
            </w:pPr>
            <w:r w:rsidRPr="00CE18BC">
              <w:rPr>
                <w:b/>
                <w:bCs/>
              </w:rPr>
              <w:t>C(2)</w:t>
            </w:r>
          </w:p>
        </w:tc>
        <w:tc>
          <w:tcPr>
            <w:tcW w:w="1969" w:type="dxa"/>
          </w:tcPr>
          <w:p w14:paraId="118EB424" w14:textId="1E344481" w:rsidR="00646F57" w:rsidRPr="00CE18BC" w:rsidRDefault="00E46031">
            <w:pPr>
              <w:rPr>
                <w:b/>
                <w:bCs/>
              </w:rPr>
            </w:pPr>
            <w:r w:rsidRPr="00CE18BC">
              <w:rPr>
                <w:b/>
                <w:bCs/>
              </w:rPr>
              <w:t>D(1)</w:t>
            </w:r>
          </w:p>
        </w:tc>
        <w:tc>
          <w:tcPr>
            <w:tcW w:w="1969" w:type="dxa"/>
          </w:tcPr>
          <w:p w14:paraId="2AA182C6" w14:textId="6FCF29F4" w:rsidR="00646F57" w:rsidRPr="00CE18BC" w:rsidRDefault="00E46031">
            <w:pPr>
              <w:rPr>
                <w:b/>
                <w:bCs/>
              </w:rPr>
            </w:pPr>
            <w:r w:rsidRPr="00CE18BC">
              <w:rPr>
                <w:b/>
                <w:bCs/>
              </w:rPr>
              <w:t>F(0)</w:t>
            </w:r>
          </w:p>
        </w:tc>
      </w:tr>
      <w:tr w:rsidR="00C62824" w14:paraId="2C300461" w14:textId="77777777" w:rsidTr="7E50A312">
        <w:trPr>
          <w:trHeight w:val="286"/>
        </w:trPr>
        <w:tc>
          <w:tcPr>
            <w:tcW w:w="2462" w:type="dxa"/>
          </w:tcPr>
          <w:p w14:paraId="7C5A834A" w14:textId="252E821F" w:rsidR="005C43A8" w:rsidRDefault="75CD2A5B" w:rsidP="32EFCD0C">
            <w:pPr>
              <w:spacing w:after="160" w:line="259" w:lineRule="auto"/>
            </w:pPr>
            <w:r>
              <w:t xml:space="preserve">Analyze the lesson plan </w:t>
            </w:r>
            <w:r w:rsidR="17083617">
              <w:t xml:space="preserve">as it relates to the student’s learning needs. </w:t>
            </w:r>
          </w:p>
        </w:tc>
        <w:tc>
          <w:tcPr>
            <w:tcW w:w="902" w:type="dxa"/>
          </w:tcPr>
          <w:p w14:paraId="058A38F4" w14:textId="330D0C2F" w:rsidR="005C43A8" w:rsidRDefault="75CD2A5B" w:rsidP="32EFCD0C">
            <w:pPr>
              <w:rPr>
                <w:rFonts w:eastAsia="Times New Roman"/>
              </w:rPr>
            </w:pPr>
            <w:r w:rsidRPr="32EFCD0C">
              <w:rPr>
                <w:rFonts w:eastAsia="Times New Roman"/>
              </w:rPr>
              <w:t>1h</w:t>
            </w:r>
          </w:p>
          <w:p w14:paraId="376B9B34" w14:textId="1FBE9DAF" w:rsidR="005C43A8" w:rsidRDefault="005C43A8" w:rsidP="32EFCD0C"/>
        </w:tc>
        <w:tc>
          <w:tcPr>
            <w:tcW w:w="1969" w:type="dxa"/>
          </w:tcPr>
          <w:p w14:paraId="362DF454" w14:textId="05B3A78A" w:rsidR="005C43A8" w:rsidRDefault="3F0F54AE" w:rsidP="1E1E67AF">
            <w:pPr>
              <w:spacing w:after="160" w:line="259" w:lineRule="auto"/>
            </w:pPr>
            <w:r>
              <w:t>Analyzes the lesson plan as it relates to the student’s learning needs</w:t>
            </w:r>
            <w:r w:rsidR="1EE770AC">
              <w:t xml:space="preserve">; considers </w:t>
            </w:r>
            <w:r w:rsidR="7A90B2DB">
              <w:t>multiple aspects of the learning needs of students</w:t>
            </w:r>
            <w:r w:rsidR="32D7A531">
              <w:t>.</w:t>
            </w:r>
          </w:p>
        </w:tc>
        <w:tc>
          <w:tcPr>
            <w:tcW w:w="1969" w:type="dxa"/>
          </w:tcPr>
          <w:p w14:paraId="1C031D93" w14:textId="395EF828" w:rsidR="005C43A8" w:rsidRDefault="2C71B730" w:rsidP="621D320B">
            <w:pPr>
              <w:spacing w:after="160" w:line="259" w:lineRule="auto"/>
            </w:pPr>
            <w:r>
              <w:t>Analyzes the lesson plan as it relates to the student’s learning needs.</w:t>
            </w:r>
          </w:p>
        </w:tc>
        <w:tc>
          <w:tcPr>
            <w:tcW w:w="1969" w:type="dxa"/>
          </w:tcPr>
          <w:p w14:paraId="3E9248D3" w14:textId="1A1E6B2D" w:rsidR="005C43A8" w:rsidRDefault="6F273CE2" w:rsidP="584EE1E9">
            <w:pPr>
              <w:spacing w:after="160" w:line="259" w:lineRule="auto"/>
            </w:pPr>
            <w:r>
              <w:t xml:space="preserve">Analyzes the lesson plan </w:t>
            </w:r>
            <w:r w:rsidR="55AD1B48">
              <w:t>as it relates to the student’s learning needs</w:t>
            </w:r>
            <w:r w:rsidR="70F0B1C4">
              <w:t>; analysis is technically correct but lacks thoroughness</w:t>
            </w:r>
            <w:r>
              <w:t>.</w:t>
            </w:r>
          </w:p>
        </w:tc>
        <w:tc>
          <w:tcPr>
            <w:tcW w:w="1969" w:type="dxa"/>
          </w:tcPr>
          <w:p w14:paraId="0D0097E1" w14:textId="78FB1B9E" w:rsidR="005C43A8" w:rsidRDefault="3337A962" w:rsidP="07FF72DF">
            <w:pPr>
              <w:spacing w:after="160" w:line="259" w:lineRule="auto"/>
            </w:pPr>
            <w:r>
              <w:t xml:space="preserve">Inaccurately </w:t>
            </w:r>
            <w:r w:rsidR="29B9868E">
              <w:t>analyzes the lesson plan as it relates to the student’s learning needs.</w:t>
            </w:r>
          </w:p>
        </w:tc>
        <w:tc>
          <w:tcPr>
            <w:tcW w:w="1969" w:type="dxa"/>
          </w:tcPr>
          <w:p w14:paraId="6ACF4251" w14:textId="0CB9008A" w:rsidR="005C43A8" w:rsidRDefault="29B9868E" w:rsidP="3473A752">
            <w:pPr>
              <w:spacing w:after="160" w:line="259" w:lineRule="auto"/>
            </w:pPr>
            <w:r>
              <w:t>Does not analyze the lesson plan as it relates to the student’s learning needs.</w:t>
            </w:r>
          </w:p>
        </w:tc>
      </w:tr>
      <w:tr w:rsidR="00C62824" w14:paraId="0F61808D" w14:textId="77777777" w:rsidTr="7E50A312">
        <w:trPr>
          <w:trHeight w:val="286"/>
        </w:trPr>
        <w:tc>
          <w:tcPr>
            <w:tcW w:w="2462" w:type="dxa"/>
          </w:tcPr>
          <w:p w14:paraId="4924C6E4" w14:textId="36EDA7D4" w:rsidR="005C43A8" w:rsidRPr="006201AB" w:rsidRDefault="75CD2A5B" w:rsidP="006201AB">
            <w:pPr>
              <w:spacing w:after="160" w:line="259" w:lineRule="auto"/>
              <w:rPr>
                <w:rFonts w:ascii="Calibri" w:eastAsia="Calibri" w:hAnsi="Calibri" w:cs="Calibri"/>
              </w:rPr>
            </w:pPr>
            <w:r>
              <w:t>Design one change related to the c</w:t>
            </w:r>
            <w:r w:rsidRPr="32EFCD0C">
              <w:rPr>
                <w:rFonts w:ascii="Calibri" w:eastAsia="Calibri" w:hAnsi="Calibri" w:cs="Calibri"/>
              </w:rPr>
              <w:t>ontent, process, products, or learning environment based on the student’s readiness, interest, or learning profile.</w:t>
            </w:r>
          </w:p>
        </w:tc>
        <w:tc>
          <w:tcPr>
            <w:tcW w:w="902" w:type="dxa"/>
          </w:tcPr>
          <w:p w14:paraId="22EF07E0" w14:textId="2464246A" w:rsidR="005C43A8" w:rsidRDefault="75CD2A5B" w:rsidP="005C43A8">
            <w:r>
              <w:t>7q</w:t>
            </w:r>
          </w:p>
        </w:tc>
        <w:tc>
          <w:tcPr>
            <w:tcW w:w="1969" w:type="dxa"/>
          </w:tcPr>
          <w:p w14:paraId="470DD732" w14:textId="5869B6EC" w:rsidR="005C43A8" w:rsidRPr="006201AB" w:rsidRDefault="401E41B9" w:rsidP="006201AB">
            <w:pPr>
              <w:spacing w:after="160" w:line="259" w:lineRule="auto"/>
              <w:rPr>
                <w:rFonts w:ascii="Calibri" w:eastAsia="Calibri" w:hAnsi="Calibri" w:cs="Calibri"/>
              </w:rPr>
            </w:pPr>
            <w:r>
              <w:t>Designs one change related to the c</w:t>
            </w:r>
            <w:r w:rsidRPr="7E50A312">
              <w:rPr>
                <w:rFonts w:ascii="Calibri" w:eastAsia="Calibri" w:hAnsi="Calibri" w:cs="Calibri"/>
              </w:rPr>
              <w:t>ontent, process, products, or learning environment based on the student’s readiness, interest, or learning profile</w:t>
            </w:r>
            <w:r w:rsidR="06DEBF06" w:rsidRPr="7E50A312">
              <w:rPr>
                <w:rFonts w:ascii="Calibri" w:eastAsia="Calibri" w:hAnsi="Calibri" w:cs="Calibri"/>
              </w:rPr>
              <w:t>;</w:t>
            </w:r>
            <w:r w:rsidR="1AB896DE" w:rsidRPr="7E50A312">
              <w:rPr>
                <w:rFonts w:ascii="Calibri" w:eastAsia="Calibri" w:hAnsi="Calibri" w:cs="Calibri"/>
              </w:rPr>
              <w:t xml:space="preserve"> the change strongly aligns with the needs of the student described in the scenario.</w:t>
            </w:r>
          </w:p>
        </w:tc>
        <w:tc>
          <w:tcPr>
            <w:tcW w:w="1969" w:type="dxa"/>
          </w:tcPr>
          <w:p w14:paraId="79056331" w14:textId="64A2E798" w:rsidR="005C43A8" w:rsidRPr="006201AB" w:rsidRDefault="75CD2A5B" w:rsidP="006201AB">
            <w:pPr>
              <w:spacing w:after="160" w:line="259" w:lineRule="auto"/>
              <w:rPr>
                <w:rFonts w:ascii="Calibri" w:eastAsia="Calibri" w:hAnsi="Calibri" w:cs="Calibri"/>
              </w:rPr>
            </w:pPr>
            <w:r>
              <w:t>Designs one change related to the c</w:t>
            </w:r>
            <w:r w:rsidRPr="32EFCD0C">
              <w:rPr>
                <w:rFonts w:ascii="Calibri" w:eastAsia="Calibri" w:hAnsi="Calibri" w:cs="Calibri"/>
              </w:rPr>
              <w:t>ontent, process, products, or learning environment based on the student’s readiness, interest, or learning profile.</w:t>
            </w:r>
          </w:p>
        </w:tc>
        <w:tc>
          <w:tcPr>
            <w:tcW w:w="1969" w:type="dxa"/>
          </w:tcPr>
          <w:p w14:paraId="5EBB3A52" w14:textId="2EC1848C" w:rsidR="005C43A8" w:rsidRPr="006201AB" w:rsidRDefault="1F2A5EB2" w:rsidP="006201AB">
            <w:pPr>
              <w:spacing w:after="160" w:line="259" w:lineRule="auto"/>
              <w:rPr>
                <w:rFonts w:ascii="Calibri" w:eastAsia="Calibri" w:hAnsi="Calibri" w:cs="Calibri"/>
              </w:rPr>
            </w:pPr>
            <w:r>
              <w:t>Designs one change related to the c</w:t>
            </w:r>
            <w:r w:rsidRPr="7770B6DB">
              <w:rPr>
                <w:rFonts w:ascii="Calibri" w:eastAsia="Calibri" w:hAnsi="Calibri" w:cs="Calibri"/>
              </w:rPr>
              <w:t xml:space="preserve">ontent, process, products, or learning environment based on the student’s readiness, interest, or learning profile; the change as it relates to the content, process, products, or learning environment </w:t>
            </w:r>
            <w:r w:rsidR="18574EB5" w:rsidRPr="7770B6DB">
              <w:rPr>
                <w:rFonts w:ascii="Calibri" w:eastAsia="Calibri" w:hAnsi="Calibri" w:cs="Calibri"/>
              </w:rPr>
              <w:t xml:space="preserve">does not best align </w:t>
            </w:r>
            <w:r w:rsidRPr="7770B6DB">
              <w:rPr>
                <w:rFonts w:ascii="Calibri" w:eastAsia="Calibri" w:hAnsi="Calibri" w:cs="Calibri"/>
              </w:rPr>
              <w:t>with the student’s readiness, interest, or learning profile</w:t>
            </w:r>
            <w:r w:rsidR="006201AB">
              <w:rPr>
                <w:rFonts w:ascii="Calibri" w:eastAsia="Calibri" w:hAnsi="Calibri" w:cs="Calibri"/>
              </w:rPr>
              <w:t>.</w:t>
            </w:r>
          </w:p>
        </w:tc>
        <w:tc>
          <w:tcPr>
            <w:tcW w:w="1969" w:type="dxa"/>
          </w:tcPr>
          <w:p w14:paraId="4FB94ECE" w14:textId="7EDC59FC" w:rsidR="005C43A8" w:rsidRPr="006201AB" w:rsidRDefault="0994F4A3" w:rsidP="006201AB">
            <w:pPr>
              <w:spacing w:after="160" w:line="259" w:lineRule="auto"/>
              <w:rPr>
                <w:rFonts w:ascii="Calibri" w:eastAsia="Calibri" w:hAnsi="Calibri" w:cs="Calibri"/>
              </w:rPr>
            </w:pPr>
            <w:r>
              <w:t>Inadequately d</w:t>
            </w:r>
            <w:r w:rsidR="5FA15C29">
              <w:t>esigns one change related to the c</w:t>
            </w:r>
            <w:r w:rsidR="5FA15C29" w:rsidRPr="7770B6DB">
              <w:rPr>
                <w:rFonts w:ascii="Calibri" w:eastAsia="Calibri" w:hAnsi="Calibri" w:cs="Calibri"/>
              </w:rPr>
              <w:t>ontent, process, products, or learning environment based on the student’s readiness, interest, or learning profile.</w:t>
            </w:r>
          </w:p>
        </w:tc>
        <w:tc>
          <w:tcPr>
            <w:tcW w:w="1969" w:type="dxa"/>
          </w:tcPr>
          <w:p w14:paraId="131107B6" w14:textId="637CF521" w:rsidR="005C43A8" w:rsidRPr="006201AB" w:rsidRDefault="28572D7A" w:rsidP="006201AB">
            <w:pPr>
              <w:spacing w:after="160" w:line="259" w:lineRule="auto"/>
              <w:rPr>
                <w:rFonts w:ascii="Calibri" w:eastAsia="Calibri" w:hAnsi="Calibri" w:cs="Calibri"/>
              </w:rPr>
            </w:pPr>
            <w:r>
              <w:t>Does not design one change related to the c</w:t>
            </w:r>
            <w:r w:rsidRPr="7770B6DB">
              <w:rPr>
                <w:rFonts w:ascii="Calibri" w:eastAsia="Calibri" w:hAnsi="Calibri" w:cs="Calibri"/>
              </w:rPr>
              <w:t>ontent, process, products, or learning environment based on the student’s readiness, interest, or learning profile.</w:t>
            </w:r>
          </w:p>
        </w:tc>
      </w:tr>
      <w:tr w:rsidR="00C62824" w14:paraId="3F7EEF16" w14:textId="77777777" w:rsidTr="7E50A312">
        <w:trPr>
          <w:trHeight w:val="276"/>
        </w:trPr>
        <w:tc>
          <w:tcPr>
            <w:tcW w:w="2462" w:type="dxa"/>
          </w:tcPr>
          <w:p w14:paraId="1D7878AF" w14:textId="3B57EE46" w:rsidR="005C43A8" w:rsidRDefault="75CD2A5B" w:rsidP="32EFCD0C">
            <w:pPr>
              <w:spacing w:after="160" w:line="259" w:lineRule="auto"/>
              <w:rPr>
                <w:rFonts w:ascii="Calibri" w:eastAsia="Calibri" w:hAnsi="Calibri" w:cs="Calibri"/>
              </w:rPr>
            </w:pPr>
            <w:r w:rsidRPr="32EFCD0C">
              <w:rPr>
                <w:rFonts w:ascii="Calibri" w:eastAsia="Calibri" w:hAnsi="Calibri" w:cs="Calibri"/>
              </w:rPr>
              <w:t>Defend the change made by providing examples to support why it was made.</w:t>
            </w:r>
          </w:p>
          <w:p w14:paraId="2A8D53E0" w14:textId="7BD067DE" w:rsidR="005C43A8" w:rsidRDefault="005C43A8" w:rsidP="32EFCD0C"/>
        </w:tc>
        <w:tc>
          <w:tcPr>
            <w:tcW w:w="902" w:type="dxa"/>
          </w:tcPr>
          <w:p w14:paraId="2650EA59" w14:textId="189BE536" w:rsidR="005C43A8" w:rsidRDefault="75CD2A5B" w:rsidP="32EFCD0C">
            <w:r w:rsidRPr="32EFCD0C">
              <w:t>8l</w:t>
            </w:r>
          </w:p>
          <w:p w14:paraId="0AD78A20" w14:textId="6D38988F" w:rsidR="005C43A8" w:rsidRDefault="005C43A8" w:rsidP="32EFCD0C"/>
        </w:tc>
        <w:tc>
          <w:tcPr>
            <w:tcW w:w="1969" w:type="dxa"/>
          </w:tcPr>
          <w:p w14:paraId="5743BED9" w14:textId="1C5825DD" w:rsidR="005C43A8" w:rsidRDefault="6F4DFD9F" w:rsidP="7770B6DB">
            <w:pPr>
              <w:spacing w:after="160" w:line="259" w:lineRule="auto"/>
              <w:rPr>
                <w:rFonts w:ascii="Calibri" w:eastAsia="Calibri" w:hAnsi="Calibri" w:cs="Calibri"/>
              </w:rPr>
            </w:pPr>
            <w:r w:rsidRPr="7770B6DB">
              <w:rPr>
                <w:rFonts w:ascii="Calibri" w:eastAsia="Calibri" w:hAnsi="Calibri" w:cs="Calibri"/>
              </w:rPr>
              <w:t>Defends the change made by providing examples to support why it was made; examples are thoroughly developed and explained.</w:t>
            </w:r>
          </w:p>
          <w:p w14:paraId="09DAA7A0" w14:textId="3F08C1D7" w:rsidR="005C43A8" w:rsidRDefault="005C43A8" w:rsidP="7770B6DB"/>
        </w:tc>
        <w:tc>
          <w:tcPr>
            <w:tcW w:w="1969" w:type="dxa"/>
          </w:tcPr>
          <w:p w14:paraId="29FE4475" w14:textId="66544CDF" w:rsidR="005C43A8" w:rsidRDefault="75CD2A5B" w:rsidP="32EFCD0C">
            <w:pPr>
              <w:spacing w:after="160" w:line="259" w:lineRule="auto"/>
              <w:rPr>
                <w:rFonts w:ascii="Calibri" w:eastAsia="Calibri" w:hAnsi="Calibri" w:cs="Calibri"/>
              </w:rPr>
            </w:pPr>
            <w:r w:rsidRPr="32EFCD0C">
              <w:rPr>
                <w:rFonts w:ascii="Calibri" w:eastAsia="Calibri" w:hAnsi="Calibri" w:cs="Calibri"/>
              </w:rPr>
              <w:t>Defends the change made by providing examples to support why it was made.</w:t>
            </w:r>
          </w:p>
          <w:p w14:paraId="245D48DE" w14:textId="4BD24808" w:rsidR="005C43A8" w:rsidRDefault="005C43A8" w:rsidP="32EFCD0C"/>
        </w:tc>
        <w:tc>
          <w:tcPr>
            <w:tcW w:w="1969" w:type="dxa"/>
          </w:tcPr>
          <w:p w14:paraId="7953B56E" w14:textId="629FB1D5" w:rsidR="005C43A8" w:rsidRDefault="01795C88" w:rsidP="7770B6DB">
            <w:pPr>
              <w:spacing w:after="160" w:line="259" w:lineRule="auto"/>
              <w:rPr>
                <w:rFonts w:ascii="Calibri" w:eastAsia="Calibri" w:hAnsi="Calibri" w:cs="Calibri"/>
              </w:rPr>
            </w:pPr>
            <w:r w:rsidRPr="7770B6DB">
              <w:rPr>
                <w:rFonts w:ascii="Calibri" w:eastAsia="Calibri" w:hAnsi="Calibri" w:cs="Calibri"/>
              </w:rPr>
              <w:t>Defends the change made by providing examples to support why it was made; examples are underdeveloped or underexplained.</w:t>
            </w:r>
          </w:p>
          <w:p w14:paraId="29C138C7" w14:textId="57798750" w:rsidR="005C43A8" w:rsidRDefault="005C43A8" w:rsidP="7770B6DB"/>
        </w:tc>
        <w:tc>
          <w:tcPr>
            <w:tcW w:w="1969" w:type="dxa"/>
          </w:tcPr>
          <w:p w14:paraId="4F2D75FB" w14:textId="2162540D" w:rsidR="005C43A8" w:rsidRDefault="47478B6B" w:rsidP="7770B6DB">
            <w:pPr>
              <w:spacing w:after="160" w:line="259" w:lineRule="auto"/>
              <w:rPr>
                <w:rFonts w:ascii="Calibri" w:eastAsia="Calibri" w:hAnsi="Calibri" w:cs="Calibri"/>
              </w:rPr>
            </w:pPr>
            <w:r w:rsidRPr="7770B6DB">
              <w:rPr>
                <w:rFonts w:ascii="Calibri" w:eastAsia="Calibri" w:hAnsi="Calibri" w:cs="Calibri"/>
              </w:rPr>
              <w:t>Ineffectively defends the change made by providing examples to support why it was made.</w:t>
            </w:r>
          </w:p>
          <w:p w14:paraId="74ABF2BF" w14:textId="4C0184F4" w:rsidR="005C43A8" w:rsidRDefault="005C43A8" w:rsidP="7770B6DB"/>
        </w:tc>
        <w:tc>
          <w:tcPr>
            <w:tcW w:w="1969" w:type="dxa"/>
          </w:tcPr>
          <w:p w14:paraId="7C7AB042" w14:textId="7950B4B3" w:rsidR="005C43A8" w:rsidRDefault="0E16E3E8" w:rsidP="7770B6DB">
            <w:pPr>
              <w:spacing w:after="160" w:line="259" w:lineRule="auto"/>
              <w:rPr>
                <w:rFonts w:ascii="Calibri" w:eastAsia="Calibri" w:hAnsi="Calibri" w:cs="Calibri"/>
              </w:rPr>
            </w:pPr>
            <w:r w:rsidRPr="7770B6DB">
              <w:rPr>
                <w:rFonts w:ascii="Calibri" w:eastAsia="Calibri" w:hAnsi="Calibri" w:cs="Calibri"/>
              </w:rPr>
              <w:t>Does not defend the change made by providing examples to support why it was made.</w:t>
            </w:r>
          </w:p>
          <w:p w14:paraId="038C7C08" w14:textId="1F071796" w:rsidR="005C43A8" w:rsidRDefault="005C43A8" w:rsidP="7770B6DB"/>
        </w:tc>
      </w:tr>
    </w:tbl>
    <w:p w14:paraId="25574F49" w14:textId="03FCA9EB" w:rsidR="32EFCD0C" w:rsidRDefault="32EFCD0C" w:rsidP="32EFCD0C"/>
    <w:p w14:paraId="4EFCFE62" w14:textId="74C2E929" w:rsidR="7770B6DB" w:rsidRDefault="7770B6DB" w:rsidP="5FD166B6"/>
    <w:p w14:paraId="72D8DD64" w14:textId="04FE224F" w:rsidR="4C726099" w:rsidRDefault="4C726099" w:rsidP="00EC25D4">
      <w:pPr>
        <w:pStyle w:val="Heading2"/>
      </w:pPr>
      <w:r>
        <w:t>Lesson Plan for 3rd-Grade Math: Let’s Play Ball with Multiplication!</w:t>
      </w:r>
    </w:p>
    <w:p w14:paraId="2AE8885D" w14:textId="4B6D75B2" w:rsidR="63AA62E0" w:rsidRDefault="63AA62E0" w:rsidP="19D1B34D">
      <w:pPr>
        <w:rPr>
          <w:rFonts w:ascii="Calibri" w:eastAsia="Calibri" w:hAnsi="Calibri" w:cs="Calibri"/>
          <w:color w:val="000000" w:themeColor="text1"/>
        </w:rPr>
      </w:pPr>
      <w:r w:rsidRPr="19D1B34D">
        <w:rPr>
          <w:rFonts w:ascii="Calibri" w:eastAsia="Calibri" w:hAnsi="Calibri" w:cs="Calibri"/>
          <w:color w:val="000000" w:themeColor="text1"/>
        </w:rPr>
        <w:t>The following lesson plan and student scenario were generated from Microsoft Copilot (2024).</w:t>
      </w:r>
    </w:p>
    <w:p w14:paraId="1F27F9CA" w14:textId="27E75565" w:rsidR="4C726099" w:rsidRDefault="4C726099" w:rsidP="32EFCD0C">
      <w:r w:rsidRPr="00EC25D4">
        <w:rPr>
          <w:rStyle w:val="Heading3Char"/>
        </w:rPr>
        <w:t>Objective</w:t>
      </w:r>
      <w:r>
        <w:t xml:space="preserve">: </w:t>
      </w:r>
      <w:r w:rsidR="003943CA" w:rsidRPr="003943CA">
        <w:t>Students will solve basic multiplication facts through an interactive game.</w:t>
      </w:r>
    </w:p>
    <w:p w14:paraId="3CBC988A" w14:textId="6C6E1778" w:rsidR="4C726099" w:rsidRDefault="4C726099" w:rsidP="32EFCD0C">
      <w:r w:rsidRPr="00EC25D4">
        <w:rPr>
          <w:rStyle w:val="Heading3Char"/>
        </w:rPr>
        <w:t>Materials</w:t>
      </w:r>
      <w:r>
        <w:t>:</w:t>
      </w:r>
    </w:p>
    <w:p w14:paraId="764E76E5" w14:textId="572ED114" w:rsidR="4C726099" w:rsidRDefault="4C726099" w:rsidP="32EFCD0C">
      <w:pPr>
        <w:pStyle w:val="ListParagraph"/>
        <w:numPr>
          <w:ilvl w:val="0"/>
          <w:numId w:val="9"/>
        </w:numPr>
      </w:pPr>
      <w:r>
        <w:t>Small soft balls (e.g., foam balls, bean bags)</w:t>
      </w:r>
    </w:p>
    <w:p w14:paraId="5EA42FAE" w14:textId="38DEBC08" w:rsidR="4C726099" w:rsidRDefault="4C726099" w:rsidP="32EFCD0C">
      <w:pPr>
        <w:pStyle w:val="ListParagraph"/>
        <w:numPr>
          <w:ilvl w:val="0"/>
          <w:numId w:val="9"/>
        </w:numPr>
      </w:pPr>
      <w:r>
        <w:t>Whiteboard or chart paper</w:t>
      </w:r>
    </w:p>
    <w:p w14:paraId="3206020F" w14:textId="5D991F2A" w:rsidR="4C726099" w:rsidRDefault="4C726099" w:rsidP="32EFCD0C">
      <w:pPr>
        <w:pStyle w:val="ListParagraph"/>
        <w:numPr>
          <w:ilvl w:val="0"/>
          <w:numId w:val="9"/>
        </w:numPr>
      </w:pPr>
      <w:r>
        <w:t>Markers</w:t>
      </w:r>
    </w:p>
    <w:p w14:paraId="78F0AEC3" w14:textId="316CB37F" w:rsidR="4C726099" w:rsidRDefault="4C726099" w:rsidP="32EFCD0C">
      <w:pPr>
        <w:pStyle w:val="ListParagraph"/>
        <w:numPr>
          <w:ilvl w:val="0"/>
          <w:numId w:val="9"/>
        </w:numPr>
      </w:pPr>
      <w:r>
        <w:t>Multiplication flashcards (optional)</w:t>
      </w:r>
    </w:p>
    <w:p w14:paraId="2DF8F8B7" w14:textId="7F6B0A1E" w:rsidR="4C726099" w:rsidRDefault="4C726099" w:rsidP="32EFCD0C">
      <w:r>
        <w:t>Duration: 1 class period (approximately 45 minutes)</w:t>
      </w:r>
    </w:p>
    <w:p w14:paraId="5111AC73" w14:textId="117C2A52" w:rsidR="4C726099" w:rsidRDefault="4C726099" w:rsidP="00EC25D4">
      <w:pPr>
        <w:pStyle w:val="Heading3"/>
      </w:pPr>
      <w:r>
        <w:t>Procedure:</w:t>
      </w:r>
    </w:p>
    <w:p w14:paraId="0139CF10" w14:textId="263E717A" w:rsidR="4C726099" w:rsidRDefault="4C726099" w:rsidP="32EFCD0C">
      <w:pPr>
        <w:pStyle w:val="ListParagraph"/>
        <w:numPr>
          <w:ilvl w:val="0"/>
          <w:numId w:val="8"/>
        </w:numPr>
      </w:pPr>
      <w:r>
        <w:t>Introduction (10 minutes)</w:t>
      </w:r>
    </w:p>
    <w:p w14:paraId="00D7FDBB" w14:textId="17FDA069" w:rsidR="4C726099" w:rsidRDefault="4C726099" w:rsidP="32EFCD0C">
      <w:pPr>
        <w:pStyle w:val="ListParagraph"/>
        <w:numPr>
          <w:ilvl w:val="0"/>
          <w:numId w:val="7"/>
        </w:numPr>
      </w:pPr>
      <w:r>
        <w:t>Discuss what multiplication means (repeated addition).</w:t>
      </w:r>
    </w:p>
    <w:p w14:paraId="4545B4C3" w14:textId="66CBDCD7" w:rsidR="4C726099" w:rsidRDefault="4C726099" w:rsidP="32EFCD0C">
      <w:pPr>
        <w:pStyle w:val="ListParagraph"/>
        <w:numPr>
          <w:ilvl w:val="0"/>
          <w:numId w:val="7"/>
        </w:numPr>
      </w:pPr>
      <w:r>
        <w:t>Write a simple multiplication problem on the board (e.g., 3 × 4).</w:t>
      </w:r>
    </w:p>
    <w:p w14:paraId="0C409A9E" w14:textId="2746AE1A" w:rsidR="4C726099" w:rsidRDefault="4C726099" w:rsidP="32EFCD0C">
      <w:pPr>
        <w:pStyle w:val="ListParagraph"/>
        <w:numPr>
          <w:ilvl w:val="0"/>
          <w:numId w:val="8"/>
        </w:numPr>
      </w:pPr>
      <w:r>
        <w:t>Multiplication Relay Game (25 minutes)</w:t>
      </w:r>
    </w:p>
    <w:p w14:paraId="07E67BE1" w14:textId="7BCDD23F" w:rsidR="4C726099" w:rsidRDefault="4C726099" w:rsidP="32EFCD0C">
      <w:pPr>
        <w:pStyle w:val="ListParagraph"/>
        <w:numPr>
          <w:ilvl w:val="0"/>
          <w:numId w:val="6"/>
        </w:numPr>
      </w:pPr>
      <w:r>
        <w:t>Divide the class into two teams.</w:t>
      </w:r>
    </w:p>
    <w:p w14:paraId="3FD1DA67" w14:textId="617F518F" w:rsidR="4C726099" w:rsidRDefault="4C726099" w:rsidP="32EFCD0C">
      <w:pPr>
        <w:pStyle w:val="ListParagraph"/>
        <w:numPr>
          <w:ilvl w:val="0"/>
          <w:numId w:val="6"/>
        </w:numPr>
      </w:pPr>
      <w:r>
        <w:t>Set up a relay racecourse (indoors or outdoors).</w:t>
      </w:r>
    </w:p>
    <w:p w14:paraId="1EF7A829" w14:textId="7F9D37D7" w:rsidR="4C726099" w:rsidRDefault="4C726099" w:rsidP="32EFCD0C">
      <w:pPr>
        <w:pStyle w:val="ListParagraph"/>
        <w:numPr>
          <w:ilvl w:val="1"/>
          <w:numId w:val="6"/>
        </w:numPr>
      </w:pPr>
      <w:r>
        <w:t>Each team member takes turns:</w:t>
      </w:r>
    </w:p>
    <w:p w14:paraId="2EFDBB0F" w14:textId="628778EA" w:rsidR="4C726099" w:rsidRDefault="4C726099" w:rsidP="32EFCD0C">
      <w:pPr>
        <w:pStyle w:val="ListParagraph"/>
        <w:numPr>
          <w:ilvl w:val="1"/>
          <w:numId w:val="6"/>
        </w:numPr>
      </w:pPr>
      <w:r>
        <w:t>Runs to the multiplication problem written on the board.</w:t>
      </w:r>
    </w:p>
    <w:p w14:paraId="79234EA3" w14:textId="5781BA27" w:rsidR="4C726099" w:rsidRDefault="4C726099" w:rsidP="32EFCD0C">
      <w:pPr>
        <w:pStyle w:val="ListParagraph"/>
        <w:numPr>
          <w:ilvl w:val="1"/>
          <w:numId w:val="6"/>
        </w:numPr>
      </w:pPr>
      <w:r>
        <w:t>Solves it mentally.</w:t>
      </w:r>
    </w:p>
    <w:p w14:paraId="676B4C5C" w14:textId="7DB14327" w:rsidR="4C726099" w:rsidRDefault="4C726099" w:rsidP="32EFCD0C">
      <w:pPr>
        <w:pStyle w:val="ListParagraph"/>
        <w:numPr>
          <w:ilvl w:val="1"/>
          <w:numId w:val="6"/>
        </w:numPr>
      </w:pPr>
      <w:r>
        <w:t>Retrieves a ball from a bucket.</w:t>
      </w:r>
    </w:p>
    <w:p w14:paraId="734D45AE" w14:textId="0EB6D144" w:rsidR="4C726099" w:rsidRDefault="4C726099" w:rsidP="32EFCD0C">
      <w:pPr>
        <w:pStyle w:val="ListParagraph"/>
        <w:numPr>
          <w:ilvl w:val="1"/>
          <w:numId w:val="6"/>
        </w:numPr>
      </w:pPr>
      <w:r>
        <w:t>Runs back to their team and passes the ball to the next player.</w:t>
      </w:r>
    </w:p>
    <w:p w14:paraId="31352E02" w14:textId="382771F4" w:rsidR="4C726099" w:rsidRDefault="4C726099" w:rsidP="32EFCD0C">
      <w:pPr>
        <w:pStyle w:val="ListParagraph"/>
        <w:numPr>
          <w:ilvl w:val="1"/>
          <w:numId w:val="6"/>
        </w:numPr>
      </w:pPr>
      <w:r>
        <w:t>The team that completes all problems first wins.</w:t>
      </w:r>
    </w:p>
    <w:p w14:paraId="17386E74" w14:textId="74031944" w:rsidR="4C726099" w:rsidRDefault="4C726099" w:rsidP="32EFCD0C">
      <w:pPr>
        <w:pStyle w:val="ListParagraph"/>
        <w:numPr>
          <w:ilvl w:val="0"/>
          <w:numId w:val="8"/>
        </w:numPr>
      </w:pPr>
      <w:r>
        <w:t>Class Discussion (5 minutes)</w:t>
      </w:r>
    </w:p>
    <w:p w14:paraId="2B0756E1" w14:textId="6EC09B54" w:rsidR="4C726099" w:rsidRDefault="4C726099" w:rsidP="32EFCD0C">
      <w:pPr>
        <w:pStyle w:val="ListParagraph"/>
        <w:numPr>
          <w:ilvl w:val="0"/>
          <w:numId w:val="5"/>
        </w:numPr>
      </w:pPr>
      <w:r>
        <w:t>Review the multiplication problems solved during the game.</w:t>
      </w:r>
    </w:p>
    <w:p w14:paraId="396A1146" w14:textId="0763D79C" w:rsidR="4C726099" w:rsidRDefault="4C726099" w:rsidP="32EFCD0C">
      <w:pPr>
        <w:pStyle w:val="ListParagraph"/>
        <w:numPr>
          <w:ilvl w:val="0"/>
          <w:numId w:val="5"/>
        </w:numPr>
      </w:pPr>
      <w:r>
        <w:t>Ask students to share strategies they used (counting, skip counting).</w:t>
      </w:r>
    </w:p>
    <w:p w14:paraId="2351044E" w14:textId="754EB208" w:rsidR="4C726099" w:rsidRDefault="4C726099" w:rsidP="32EFCD0C">
      <w:pPr>
        <w:pStyle w:val="ListParagraph"/>
        <w:numPr>
          <w:ilvl w:val="0"/>
          <w:numId w:val="8"/>
        </w:numPr>
      </w:pPr>
      <w:r>
        <w:t>Multiplication Flashcards (5 minutes)</w:t>
      </w:r>
    </w:p>
    <w:p w14:paraId="56F01D4B" w14:textId="54537918" w:rsidR="4C726099" w:rsidRDefault="4C726099" w:rsidP="32EFCD0C">
      <w:pPr>
        <w:pStyle w:val="ListParagraph"/>
        <w:numPr>
          <w:ilvl w:val="0"/>
          <w:numId w:val="4"/>
        </w:numPr>
      </w:pPr>
      <w:r>
        <w:t>If time allows, use multiplication flashcards for additional practice.</w:t>
      </w:r>
    </w:p>
    <w:p w14:paraId="23DD47FD" w14:textId="7B9BA635" w:rsidR="4C726099" w:rsidRDefault="4C726099" w:rsidP="32EFCD0C">
      <w:pPr>
        <w:pStyle w:val="ListParagraph"/>
        <w:numPr>
          <w:ilvl w:val="0"/>
          <w:numId w:val="4"/>
        </w:numPr>
      </w:pPr>
      <w:r>
        <w:t>Students take turns solving flashcards in pairs or small groups.</w:t>
      </w:r>
    </w:p>
    <w:p w14:paraId="7D180F59" w14:textId="65E28C14" w:rsidR="4C726099" w:rsidRDefault="4C726099" w:rsidP="32EFCD0C">
      <w:pPr>
        <w:pStyle w:val="ListParagraph"/>
        <w:numPr>
          <w:ilvl w:val="0"/>
          <w:numId w:val="8"/>
        </w:numPr>
      </w:pPr>
      <w:r>
        <w:t>Closure (5 minutes)</w:t>
      </w:r>
    </w:p>
    <w:p w14:paraId="0EAC7261" w14:textId="4D8D8C90" w:rsidR="4C726099" w:rsidRDefault="4C726099" w:rsidP="32EFCD0C">
      <w:pPr>
        <w:pStyle w:val="ListParagraph"/>
        <w:numPr>
          <w:ilvl w:val="0"/>
          <w:numId w:val="3"/>
        </w:numPr>
      </w:pPr>
      <w:r>
        <w:t>Discuss how multiplication helps us solve real-world problems (e.g., calculating total cost, finding the number of items in equal groups).</w:t>
      </w:r>
    </w:p>
    <w:p w14:paraId="5E23C42A" w14:textId="54985702" w:rsidR="4C726099" w:rsidRDefault="4C726099" w:rsidP="32EFCD0C">
      <w:pPr>
        <w:pStyle w:val="ListParagraph"/>
        <w:numPr>
          <w:ilvl w:val="0"/>
          <w:numId w:val="3"/>
        </w:numPr>
      </w:pPr>
      <w:r>
        <w:t>Celebrate the teamwork during the relay game.</w:t>
      </w:r>
    </w:p>
    <w:p w14:paraId="0110BF4A" w14:textId="4225CA45" w:rsidR="4C726099" w:rsidRDefault="4C726099" w:rsidP="00EC25D4">
      <w:pPr>
        <w:pStyle w:val="Heading3"/>
      </w:pPr>
      <w:r>
        <w:t>Assessment:</w:t>
      </w:r>
    </w:p>
    <w:p w14:paraId="6EDAD9B6" w14:textId="0A5B81A1" w:rsidR="4C726099" w:rsidRDefault="4C726099" w:rsidP="32EFCD0C">
      <w:pPr>
        <w:pStyle w:val="ListParagraph"/>
        <w:numPr>
          <w:ilvl w:val="0"/>
          <w:numId w:val="2"/>
        </w:numPr>
      </w:pPr>
      <w:r>
        <w:t>Observation during the relay game (accuracy, speed)</w:t>
      </w:r>
    </w:p>
    <w:p w14:paraId="1B45E722" w14:textId="01F71C76" w:rsidR="4C726099" w:rsidRDefault="4C726099" w:rsidP="32EFCD0C">
      <w:pPr>
        <w:pStyle w:val="ListParagraph"/>
        <w:numPr>
          <w:ilvl w:val="0"/>
          <w:numId w:val="2"/>
        </w:numPr>
      </w:pPr>
      <w:r>
        <w:t>Participation in class discussion</w:t>
      </w:r>
    </w:p>
    <w:p w14:paraId="7CE5547A" w14:textId="0361CCA6" w:rsidR="4C726099" w:rsidRDefault="4C726099" w:rsidP="32EFCD0C">
      <w:pPr>
        <w:pStyle w:val="ListParagraph"/>
        <w:numPr>
          <w:ilvl w:val="0"/>
          <w:numId w:val="2"/>
        </w:numPr>
      </w:pPr>
      <w:r>
        <w:t>Correct answers on multiplication flashcards (if used)</w:t>
      </w:r>
    </w:p>
    <w:p w14:paraId="0924C1ED" w14:textId="018D7018" w:rsidR="32EFCD0C" w:rsidRDefault="32EFCD0C" w:rsidP="32EFCD0C"/>
    <w:p w14:paraId="77137E8C" w14:textId="7E038846" w:rsidR="69A373C4" w:rsidRDefault="69A373C4" w:rsidP="00EC25D4">
      <w:pPr>
        <w:pStyle w:val="Heading2"/>
      </w:pPr>
      <w:r>
        <w:t xml:space="preserve">The </w:t>
      </w:r>
      <w:r w:rsidR="5F212AA7">
        <w:t>Narrative</w:t>
      </w:r>
      <w:r>
        <w:t xml:space="preserve"> of the Student: Jacima </w:t>
      </w:r>
    </w:p>
    <w:p w14:paraId="733EDC00" w14:textId="6E5B7E54" w:rsidR="69A373C4" w:rsidRDefault="69A373C4" w:rsidP="32EFCD0C">
      <w:r>
        <w:t xml:space="preserve">Jacima, a third-grade student in Helena, Montana, grapples with understanding numbers, patterns, and basic arithmetic. Simple tasks like counting, memorizing multiplication tables, and solving word problems </w:t>
      </w:r>
      <w:r w:rsidR="1679C648">
        <w:t xml:space="preserve">have </w:t>
      </w:r>
      <w:r>
        <w:t>become daunting for her. In the classroom, she may feel frustrated, anxious, or isolated when her struggles persist. Despite these difficulties, Jacima possesses resilience and determination. She seeks alternative strategies, relies on visual aids, and benefits from patient and empathetic teachers who recognize her needs.</w:t>
      </w:r>
    </w:p>
    <w:p w14:paraId="0107D7A3" w14:textId="03F4CC9F" w:rsidR="32EFCD0C" w:rsidRDefault="5CF03E52" w:rsidP="19D1B34D">
      <w:pPr>
        <w:pStyle w:val="Heading2"/>
        <w:spacing w:after="0"/>
        <w:rPr>
          <w:rFonts w:ascii="Calibri" w:eastAsia="Calibri" w:hAnsi="Calibri" w:cs="Calibri"/>
          <w:color w:val="000000" w:themeColor="text1"/>
        </w:rPr>
      </w:pPr>
      <w:r w:rsidRPr="19D1B34D">
        <w:rPr>
          <w:rFonts w:ascii="Calibri" w:eastAsia="Calibri" w:hAnsi="Calibri" w:cs="Calibri"/>
          <w:color w:val="000000" w:themeColor="text1"/>
        </w:rPr>
        <w:t>Reference</w:t>
      </w:r>
    </w:p>
    <w:p w14:paraId="73F561B4" w14:textId="63807184" w:rsidR="32EFCD0C" w:rsidRDefault="5CF03E52" w:rsidP="19D1B34D">
      <w:pPr>
        <w:rPr>
          <w:rFonts w:ascii="Calibri" w:eastAsia="Calibri" w:hAnsi="Calibri" w:cs="Calibri"/>
          <w:color w:val="000000" w:themeColor="text1"/>
        </w:rPr>
      </w:pPr>
      <w:r w:rsidRPr="19D1B34D">
        <w:rPr>
          <w:rFonts w:ascii="Calibri" w:eastAsia="Calibri" w:hAnsi="Calibri" w:cs="Calibri"/>
          <w:color w:val="000000" w:themeColor="text1"/>
        </w:rPr>
        <w:t xml:space="preserve">Microsoft. (2024). </w:t>
      </w:r>
      <w:r w:rsidRPr="19D1B34D">
        <w:rPr>
          <w:rFonts w:ascii="Calibri" w:eastAsia="Calibri" w:hAnsi="Calibri" w:cs="Calibri"/>
          <w:i/>
          <w:iCs/>
          <w:color w:val="000000" w:themeColor="text1"/>
        </w:rPr>
        <w:t xml:space="preserve">Copilot. </w:t>
      </w:r>
      <w:hyperlink r:id="rId11">
        <w:r w:rsidRPr="19D1B34D">
          <w:rPr>
            <w:rStyle w:val="Hyperlink"/>
            <w:rFonts w:ascii="Calibri" w:eastAsia="Calibri" w:hAnsi="Calibri" w:cs="Calibri"/>
          </w:rPr>
          <w:t>www.bing.com/chat.</w:t>
        </w:r>
      </w:hyperlink>
    </w:p>
    <w:p w14:paraId="069D119F" w14:textId="5FBD96D0" w:rsidR="32EFCD0C" w:rsidRDefault="32EFCD0C" w:rsidP="19D1B34D"/>
    <w:sectPr w:rsidR="32EFCD0C" w:rsidSect="008B1D9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7BBDA" w14:textId="77777777" w:rsidR="007D1D26" w:rsidRDefault="007D1D26" w:rsidP="00EC25D4">
      <w:pPr>
        <w:spacing w:after="0" w:line="240" w:lineRule="auto"/>
      </w:pPr>
      <w:r>
        <w:separator/>
      </w:r>
    </w:p>
  </w:endnote>
  <w:endnote w:type="continuationSeparator" w:id="0">
    <w:p w14:paraId="06ECD188" w14:textId="77777777" w:rsidR="007D1D26" w:rsidRDefault="007D1D26" w:rsidP="00EC25D4">
      <w:pPr>
        <w:spacing w:after="0" w:line="240" w:lineRule="auto"/>
      </w:pPr>
      <w:r>
        <w:continuationSeparator/>
      </w:r>
    </w:p>
  </w:endnote>
  <w:endnote w:type="continuationNotice" w:id="1">
    <w:p w14:paraId="15370377" w14:textId="77777777" w:rsidR="007D1D26" w:rsidRDefault="007D1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7B74" w14:textId="77777777" w:rsidR="00186E83" w:rsidRDefault="00186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B003" w14:textId="77777777" w:rsidR="00436CB6" w:rsidRDefault="00436CB6" w:rsidP="00436CB6">
    <w:pPr>
      <w:pStyle w:val="Footer"/>
    </w:pPr>
    <w:r>
      <w:rPr>
        <w:noProof/>
      </w:rPr>
      <w:drawing>
        <wp:inline distT="0" distB="0" distL="0" distR="0" wp14:anchorId="47254792" wp14:editId="7C3775C4">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Assignment Template by Minnesota State is licensed under a </w:t>
    </w:r>
    <w:hyperlink r:id="rId2" w:history="1">
      <w:r w:rsidRPr="00EF4680">
        <w:rPr>
          <w:rStyle w:val="Hyperlink"/>
        </w:rPr>
        <w:t>Creative Commons Attribution 4.0 International License</w:t>
      </w:r>
    </w:hyperlink>
  </w:p>
  <w:p w14:paraId="229FB11E" w14:textId="77777777" w:rsidR="00186E83" w:rsidRDefault="00186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4D90" w14:textId="77777777" w:rsidR="00186E83" w:rsidRDefault="00186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1A842" w14:textId="77777777" w:rsidR="007D1D26" w:rsidRDefault="007D1D26" w:rsidP="00EC25D4">
      <w:pPr>
        <w:spacing w:after="0" w:line="240" w:lineRule="auto"/>
      </w:pPr>
      <w:r>
        <w:separator/>
      </w:r>
    </w:p>
  </w:footnote>
  <w:footnote w:type="continuationSeparator" w:id="0">
    <w:p w14:paraId="51F63FAB" w14:textId="77777777" w:rsidR="007D1D26" w:rsidRDefault="007D1D26" w:rsidP="00EC25D4">
      <w:pPr>
        <w:spacing w:after="0" w:line="240" w:lineRule="auto"/>
      </w:pPr>
      <w:r>
        <w:continuationSeparator/>
      </w:r>
    </w:p>
  </w:footnote>
  <w:footnote w:type="continuationNotice" w:id="1">
    <w:p w14:paraId="55134583" w14:textId="77777777" w:rsidR="007D1D26" w:rsidRDefault="007D1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5177" w14:textId="77777777" w:rsidR="00186E83" w:rsidRDefault="00186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BF9E" w14:textId="77777777" w:rsidR="00186E83" w:rsidRDefault="00186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4A19" w14:textId="77777777" w:rsidR="00186E83" w:rsidRDefault="00186E8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LF9R7RL" int2:invalidationBookmarkName="" int2:hashCode="ac2/GNmf9a3TGA" int2:id="cLp1OJQ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11C8"/>
    <w:multiLevelType w:val="hybridMultilevel"/>
    <w:tmpl w:val="E7821D26"/>
    <w:lvl w:ilvl="0" w:tplc="0C0EC0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4F889"/>
    <w:multiLevelType w:val="hybridMultilevel"/>
    <w:tmpl w:val="8702DEE2"/>
    <w:lvl w:ilvl="0" w:tplc="078AB5F0">
      <w:start w:val="1"/>
      <w:numFmt w:val="bullet"/>
      <w:lvlText w:val=""/>
      <w:lvlJc w:val="left"/>
      <w:pPr>
        <w:ind w:left="720" w:hanging="360"/>
      </w:pPr>
      <w:rPr>
        <w:rFonts w:ascii="Symbol" w:hAnsi="Symbol" w:hint="default"/>
      </w:rPr>
    </w:lvl>
    <w:lvl w:ilvl="1" w:tplc="4FB0A258">
      <w:start w:val="1"/>
      <w:numFmt w:val="bullet"/>
      <w:lvlText w:val="o"/>
      <w:lvlJc w:val="left"/>
      <w:pPr>
        <w:ind w:left="1440" w:hanging="360"/>
      </w:pPr>
      <w:rPr>
        <w:rFonts w:ascii="Courier New" w:hAnsi="Courier New" w:hint="default"/>
      </w:rPr>
    </w:lvl>
    <w:lvl w:ilvl="2" w:tplc="9F9828C4">
      <w:start w:val="1"/>
      <w:numFmt w:val="bullet"/>
      <w:lvlText w:val=""/>
      <w:lvlJc w:val="left"/>
      <w:pPr>
        <w:ind w:left="2160" w:hanging="360"/>
      </w:pPr>
      <w:rPr>
        <w:rFonts w:ascii="Wingdings" w:hAnsi="Wingdings" w:hint="default"/>
      </w:rPr>
    </w:lvl>
    <w:lvl w:ilvl="3" w:tplc="61DA5706">
      <w:start w:val="1"/>
      <w:numFmt w:val="bullet"/>
      <w:lvlText w:val=""/>
      <w:lvlJc w:val="left"/>
      <w:pPr>
        <w:ind w:left="2880" w:hanging="360"/>
      </w:pPr>
      <w:rPr>
        <w:rFonts w:ascii="Symbol" w:hAnsi="Symbol" w:hint="default"/>
      </w:rPr>
    </w:lvl>
    <w:lvl w:ilvl="4" w:tplc="E3AE2CA4">
      <w:start w:val="1"/>
      <w:numFmt w:val="bullet"/>
      <w:lvlText w:val="o"/>
      <w:lvlJc w:val="left"/>
      <w:pPr>
        <w:ind w:left="3600" w:hanging="360"/>
      </w:pPr>
      <w:rPr>
        <w:rFonts w:ascii="Courier New" w:hAnsi="Courier New" w:hint="default"/>
      </w:rPr>
    </w:lvl>
    <w:lvl w:ilvl="5" w:tplc="D6843584">
      <w:start w:val="1"/>
      <w:numFmt w:val="bullet"/>
      <w:lvlText w:val=""/>
      <w:lvlJc w:val="left"/>
      <w:pPr>
        <w:ind w:left="4320" w:hanging="360"/>
      </w:pPr>
      <w:rPr>
        <w:rFonts w:ascii="Wingdings" w:hAnsi="Wingdings" w:hint="default"/>
      </w:rPr>
    </w:lvl>
    <w:lvl w:ilvl="6" w:tplc="81122204">
      <w:start w:val="1"/>
      <w:numFmt w:val="bullet"/>
      <w:lvlText w:val=""/>
      <w:lvlJc w:val="left"/>
      <w:pPr>
        <w:ind w:left="5040" w:hanging="360"/>
      </w:pPr>
      <w:rPr>
        <w:rFonts w:ascii="Symbol" w:hAnsi="Symbol" w:hint="default"/>
      </w:rPr>
    </w:lvl>
    <w:lvl w:ilvl="7" w:tplc="6CA2E3EE">
      <w:start w:val="1"/>
      <w:numFmt w:val="bullet"/>
      <w:lvlText w:val="o"/>
      <w:lvlJc w:val="left"/>
      <w:pPr>
        <w:ind w:left="5760" w:hanging="360"/>
      </w:pPr>
      <w:rPr>
        <w:rFonts w:ascii="Courier New" w:hAnsi="Courier New" w:hint="default"/>
      </w:rPr>
    </w:lvl>
    <w:lvl w:ilvl="8" w:tplc="A44A58C8">
      <w:start w:val="1"/>
      <w:numFmt w:val="bullet"/>
      <w:lvlText w:val=""/>
      <w:lvlJc w:val="left"/>
      <w:pPr>
        <w:ind w:left="6480" w:hanging="360"/>
      </w:pPr>
      <w:rPr>
        <w:rFonts w:ascii="Wingdings" w:hAnsi="Wingdings" w:hint="default"/>
      </w:rPr>
    </w:lvl>
  </w:abstractNum>
  <w:abstractNum w:abstractNumId="2" w15:restartNumberingAfterBreak="0">
    <w:nsid w:val="15245B7F"/>
    <w:multiLevelType w:val="hybridMultilevel"/>
    <w:tmpl w:val="ABA45904"/>
    <w:lvl w:ilvl="0" w:tplc="504253BC">
      <w:start w:val="1"/>
      <w:numFmt w:val="bullet"/>
      <w:lvlText w:val=""/>
      <w:lvlJc w:val="left"/>
      <w:pPr>
        <w:ind w:left="720" w:hanging="360"/>
      </w:pPr>
      <w:rPr>
        <w:rFonts w:ascii="Symbol" w:hAnsi="Symbol" w:hint="default"/>
      </w:rPr>
    </w:lvl>
    <w:lvl w:ilvl="1" w:tplc="DC788FC6">
      <w:start w:val="1"/>
      <w:numFmt w:val="bullet"/>
      <w:lvlText w:val="o"/>
      <w:lvlJc w:val="left"/>
      <w:pPr>
        <w:ind w:left="1440" w:hanging="360"/>
      </w:pPr>
      <w:rPr>
        <w:rFonts w:ascii="Courier New" w:hAnsi="Courier New" w:hint="default"/>
      </w:rPr>
    </w:lvl>
    <w:lvl w:ilvl="2" w:tplc="1B1A14FE">
      <w:start w:val="1"/>
      <w:numFmt w:val="bullet"/>
      <w:lvlText w:val=""/>
      <w:lvlJc w:val="left"/>
      <w:pPr>
        <w:ind w:left="2160" w:hanging="360"/>
      </w:pPr>
      <w:rPr>
        <w:rFonts w:ascii="Wingdings" w:hAnsi="Wingdings" w:hint="default"/>
      </w:rPr>
    </w:lvl>
    <w:lvl w:ilvl="3" w:tplc="9A2C36FC">
      <w:start w:val="1"/>
      <w:numFmt w:val="bullet"/>
      <w:lvlText w:val=""/>
      <w:lvlJc w:val="left"/>
      <w:pPr>
        <w:ind w:left="2880" w:hanging="360"/>
      </w:pPr>
      <w:rPr>
        <w:rFonts w:ascii="Symbol" w:hAnsi="Symbol" w:hint="default"/>
      </w:rPr>
    </w:lvl>
    <w:lvl w:ilvl="4" w:tplc="CF50A486">
      <w:start w:val="1"/>
      <w:numFmt w:val="bullet"/>
      <w:lvlText w:val="o"/>
      <w:lvlJc w:val="left"/>
      <w:pPr>
        <w:ind w:left="3600" w:hanging="360"/>
      </w:pPr>
      <w:rPr>
        <w:rFonts w:ascii="Courier New" w:hAnsi="Courier New" w:hint="default"/>
      </w:rPr>
    </w:lvl>
    <w:lvl w:ilvl="5" w:tplc="2AFC9240">
      <w:start w:val="1"/>
      <w:numFmt w:val="bullet"/>
      <w:lvlText w:val=""/>
      <w:lvlJc w:val="left"/>
      <w:pPr>
        <w:ind w:left="4320" w:hanging="360"/>
      </w:pPr>
      <w:rPr>
        <w:rFonts w:ascii="Wingdings" w:hAnsi="Wingdings" w:hint="default"/>
      </w:rPr>
    </w:lvl>
    <w:lvl w:ilvl="6" w:tplc="4EBE5CE2">
      <w:start w:val="1"/>
      <w:numFmt w:val="bullet"/>
      <w:lvlText w:val=""/>
      <w:lvlJc w:val="left"/>
      <w:pPr>
        <w:ind w:left="5040" w:hanging="360"/>
      </w:pPr>
      <w:rPr>
        <w:rFonts w:ascii="Symbol" w:hAnsi="Symbol" w:hint="default"/>
      </w:rPr>
    </w:lvl>
    <w:lvl w:ilvl="7" w:tplc="CB3EAE6E">
      <w:start w:val="1"/>
      <w:numFmt w:val="bullet"/>
      <w:lvlText w:val="o"/>
      <w:lvlJc w:val="left"/>
      <w:pPr>
        <w:ind w:left="5760" w:hanging="360"/>
      </w:pPr>
      <w:rPr>
        <w:rFonts w:ascii="Courier New" w:hAnsi="Courier New" w:hint="default"/>
      </w:rPr>
    </w:lvl>
    <w:lvl w:ilvl="8" w:tplc="1CA0AA00">
      <w:start w:val="1"/>
      <w:numFmt w:val="bullet"/>
      <w:lvlText w:val=""/>
      <w:lvlJc w:val="left"/>
      <w:pPr>
        <w:ind w:left="6480" w:hanging="360"/>
      </w:pPr>
      <w:rPr>
        <w:rFonts w:ascii="Wingdings" w:hAnsi="Wingdings" w:hint="default"/>
      </w:rPr>
    </w:lvl>
  </w:abstractNum>
  <w:abstractNum w:abstractNumId="3" w15:restartNumberingAfterBreak="0">
    <w:nsid w:val="158E628D"/>
    <w:multiLevelType w:val="hybridMultilevel"/>
    <w:tmpl w:val="0DB65F5C"/>
    <w:lvl w:ilvl="0" w:tplc="B164D8C8">
      <w:start w:val="1"/>
      <w:numFmt w:val="bullet"/>
      <w:lvlText w:val=""/>
      <w:lvlJc w:val="left"/>
      <w:pPr>
        <w:ind w:left="720" w:hanging="360"/>
      </w:pPr>
      <w:rPr>
        <w:rFonts w:ascii="Symbol" w:hAnsi="Symbol" w:hint="default"/>
      </w:rPr>
    </w:lvl>
    <w:lvl w:ilvl="1" w:tplc="FBAA6E44">
      <w:start w:val="1"/>
      <w:numFmt w:val="bullet"/>
      <w:lvlText w:val="o"/>
      <w:lvlJc w:val="left"/>
      <w:pPr>
        <w:ind w:left="1440" w:hanging="360"/>
      </w:pPr>
      <w:rPr>
        <w:rFonts w:ascii="Courier New" w:hAnsi="Courier New" w:hint="default"/>
      </w:rPr>
    </w:lvl>
    <w:lvl w:ilvl="2" w:tplc="97E0E89C">
      <w:start w:val="1"/>
      <w:numFmt w:val="bullet"/>
      <w:lvlText w:val=""/>
      <w:lvlJc w:val="left"/>
      <w:pPr>
        <w:ind w:left="2160" w:hanging="360"/>
      </w:pPr>
      <w:rPr>
        <w:rFonts w:ascii="Wingdings" w:hAnsi="Wingdings" w:hint="default"/>
      </w:rPr>
    </w:lvl>
    <w:lvl w:ilvl="3" w:tplc="415230EA">
      <w:start w:val="1"/>
      <w:numFmt w:val="bullet"/>
      <w:lvlText w:val=""/>
      <w:lvlJc w:val="left"/>
      <w:pPr>
        <w:ind w:left="2880" w:hanging="360"/>
      </w:pPr>
      <w:rPr>
        <w:rFonts w:ascii="Symbol" w:hAnsi="Symbol" w:hint="default"/>
      </w:rPr>
    </w:lvl>
    <w:lvl w:ilvl="4" w:tplc="ED6604C0">
      <w:start w:val="1"/>
      <w:numFmt w:val="bullet"/>
      <w:lvlText w:val="o"/>
      <w:lvlJc w:val="left"/>
      <w:pPr>
        <w:ind w:left="3600" w:hanging="360"/>
      </w:pPr>
      <w:rPr>
        <w:rFonts w:ascii="Courier New" w:hAnsi="Courier New" w:hint="default"/>
      </w:rPr>
    </w:lvl>
    <w:lvl w:ilvl="5" w:tplc="9E26866C">
      <w:start w:val="1"/>
      <w:numFmt w:val="bullet"/>
      <w:lvlText w:val=""/>
      <w:lvlJc w:val="left"/>
      <w:pPr>
        <w:ind w:left="4320" w:hanging="360"/>
      </w:pPr>
      <w:rPr>
        <w:rFonts w:ascii="Wingdings" w:hAnsi="Wingdings" w:hint="default"/>
      </w:rPr>
    </w:lvl>
    <w:lvl w:ilvl="6" w:tplc="67349952">
      <w:start w:val="1"/>
      <w:numFmt w:val="bullet"/>
      <w:lvlText w:val=""/>
      <w:lvlJc w:val="left"/>
      <w:pPr>
        <w:ind w:left="5040" w:hanging="360"/>
      </w:pPr>
      <w:rPr>
        <w:rFonts w:ascii="Symbol" w:hAnsi="Symbol" w:hint="default"/>
      </w:rPr>
    </w:lvl>
    <w:lvl w:ilvl="7" w:tplc="80EED060">
      <w:start w:val="1"/>
      <w:numFmt w:val="bullet"/>
      <w:lvlText w:val="o"/>
      <w:lvlJc w:val="left"/>
      <w:pPr>
        <w:ind w:left="5760" w:hanging="360"/>
      </w:pPr>
      <w:rPr>
        <w:rFonts w:ascii="Courier New" w:hAnsi="Courier New" w:hint="default"/>
      </w:rPr>
    </w:lvl>
    <w:lvl w:ilvl="8" w:tplc="96EEA702">
      <w:start w:val="1"/>
      <w:numFmt w:val="bullet"/>
      <w:lvlText w:val=""/>
      <w:lvlJc w:val="left"/>
      <w:pPr>
        <w:ind w:left="6480" w:hanging="360"/>
      </w:pPr>
      <w:rPr>
        <w:rFonts w:ascii="Wingdings" w:hAnsi="Wingdings" w:hint="default"/>
      </w:rPr>
    </w:lvl>
  </w:abstractNum>
  <w:abstractNum w:abstractNumId="4" w15:restartNumberingAfterBreak="0">
    <w:nsid w:val="1A36373A"/>
    <w:multiLevelType w:val="multilevel"/>
    <w:tmpl w:val="BEFE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444B58"/>
    <w:multiLevelType w:val="hybridMultilevel"/>
    <w:tmpl w:val="FAEA7450"/>
    <w:lvl w:ilvl="0" w:tplc="9B907D88">
      <w:start w:val="1"/>
      <w:numFmt w:val="bullet"/>
      <w:lvlText w:val=""/>
      <w:lvlJc w:val="left"/>
      <w:pPr>
        <w:ind w:left="720" w:hanging="360"/>
      </w:pPr>
      <w:rPr>
        <w:rFonts w:ascii="Symbol" w:hAnsi="Symbol" w:hint="default"/>
      </w:rPr>
    </w:lvl>
    <w:lvl w:ilvl="1" w:tplc="6210559E">
      <w:start w:val="1"/>
      <w:numFmt w:val="bullet"/>
      <w:lvlText w:val="o"/>
      <w:lvlJc w:val="left"/>
      <w:pPr>
        <w:ind w:left="1440" w:hanging="360"/>
      </w:pPr>
      <w:rPr>
        <w:rFonts w:ascii="Courier New" w:hAnsi="Courier New" w:hint="default"/>
      </w:rPr>
    </w:lvl>
    <w:lvl w:ilvl="2" w:tplc="1C6CD7FC">
      <w:start w:val="1"/>
      <w:numFmt w:val="bullet"/>
      <w:lvlText w:val=""/>
      <w:lvlJc w:val="left"/>
      <w:pPr>
        <w:ind w:left="2160" w:hanging="360"/>
      </w:pPr>
      <w:rPr>
        <w:rFonts w:ascii="Wingdings" w:hAnsi="Wingdings" w:hint="default"/>
      </w:rPr>
    </w:lvl>
    <w:lvl w:ilvl="3" w:tplc="6E94833A">
      <w:start w:val="1"/>
      <w:numFmt w:val="bullet"/>
      <w:lvlText w:val=""/>
      <w:lvlJc w:val="left"/>
      <w:pPr>
        <w:ind w:left="2880" w:hanging="360"/>
      </w:pPr>
      <w:rPr>
        <w:rFonts w:ascii="Symbol" w:hAnsi="Symbol" w:hint="default"/>
      </w:rPr>
    </w:lvl>
    <w:lvl w:ilvl="4" w:tplc="CAEE9FEA">
      <w:start w:val="1"/>
      <w:numFmt w:val="bullet"/>
      <w:lvlText w:val="o"/>
      <w:lvlJc w:val="left"/>
      <w:pPr>
        <w:ind w:left="3600" w:hanging="360"/>
      </w:pPr>
      <w:rPr>
        <w:rFonts w:ascii="Courier New" w:hAnsi="Courier New" w:hint="default"/>
      </w:rPr>
    </w:lvl>
    <w:lvl w:ilvl="5" w:tplc="5596B7B6">
      <w:start w:val="1"/>
      <w:numFmt w:val="bullet"/>
      <w:lvlText w:val=""/>
      <w:lvlJc w:val="left"/>
      <w:pPr>
        <w:ind w:left="4320" w:hanging="360"/>
      </w:pPr>
      <w:rPr>
        <w:rFonts w:ascii="Wingdings" w:hAnsi="Wingdings" w:hint="default"/>
      </w:rPr>
    </w:lvl>
    <w:lvl w:ilvl="6" w:tplc="46F81620">
      <w:start w:val="1"/>
      <w:numFmt w:val="bullet"/>
      <w:lvlText w:val=""/>
      <w:lvlJc w:val="left"/>
      <w:pPr>
        <w:ind w:left="5040" w:hanging="360"/>
      </w:pPr>
      <w:rPr>
        <w:rFonts w:ascii="Symbol" w:hAnsi="Symbol" w:hint="default"/>
      </w:rPr>
    </w:lvl>
    <w:lvl w:ilvl="7" w:tplc="4580B34E">
      <w:start w:val="1"/>
      <w:numFmt w:val="bullet"/>
      <w:lvlText w:val="o"/>
      <w:lvlJc w:val="left"/>
      <w:pPr>
        <w:ind w:left="5760" w:hanging="360"/>
      </w:pPr>
      <w:rPr>
        <w:rFonts w:ascii="Courier New" w:hAnsi="Courier New" w:hint="default"/>
      </w:rPr>
    </w:lvl>
    <w:lvl w:ilvl="8" w:tplc="390CF110">
      <w:start w:val="1"/>
      <w:numFmt w:val="bullet"/>
      <w:lvlText w:val=""/>
      <w:lvlJc w:val="left"/>
      <w:pPr>
        <w:ind w:left="6480" w:hanging="360"/>
      </w:pPr>
      <w:rPr>
        <w:rFonts w:ascii="Wingdings" w:hAnsi="Wingdings" w:hint="default"/>
      </w:rPr>
    </w:lvl>
  </w:abstractNum>
  <w:abstractNum w:abstractNumId="6" w15:restartNumberingAfterBreak="0">
    <w:nsid w:val="26D4FDD0"/>
    <w:multiLevelType w:val="hybridMultilevel"/>
    <w:tmpl w:val="018E2022"/>
    <w:lvl w:ilvl="0" w:tplc="05002C2C">
      <w:start w:val="1"/>
      <w:numFmt w:val="bullet"/>
      <w:lvlText w:val=""/>
      <w:lvlJc w:val="left"/>
      <w:pPr>
        <w:ind w:left="720" w:hanging="360"/>
      </w:pPr>
      <w:rPr>
        <w:rFonts w:ascii="Symbol" w:hAnsi="Symbol" w:hint="default"/>
      </w:rPr>
    </w:lvl>
    <w:lvl w:ilvl="1" w:tplc="14FC8220">
      <w:start w:val="1"/>
      <w:numFmt w:val="bullet"/>
      <w:lvlText w:val="o"/>
      <w:lvlJc w:val="left"/>
      <w:pPr>
        <w:ind w:left="1440" w:hanging="360"/>
      </w:pPr>
      <w:rPr>
        <w:rFonts w:ascii="Courier New" w:hAnsi="Courier New" w:hint="default"/>
      </w:rPr>
    </w:lvl>
    <w:lvl w:ilvl="2" w:tplc="9A4A7E34">
      <w:start w:val="1"/>
      <w:numFmt w:val="bullet"/>
      <w:lvlText w:val=""/>
      <w:lvlJc w:val="left"/>
      <w:pPr>
        <w:ind w:left="2160" w:hanging="360"/>
      </w:pPr>
      <w:rPr>
        <w:rFonts w:ascii="Wingdings" w:hAnsi="Wingdings" w:hint="default"/>
      </w:rPr>
    </w:lvl>
    <w:lvl w:ilvl="3" w:tplc="2B2E04FE">
      <w:start w:val="1"/>
      <w:numFmt w:val="bullet"/>
      <w:lvlText w:val=""/>
      <w:lvlJc w:val="left"/>
      <w:pPr>
        <w:ind w:left="2880" w:hanging="360"/>
      </w:pPr>
      <w:rPr>
        <w:rFonts w:ascii="Symbol" w:hAnsi="Symbol" w:hint="default"/>
      </w:rPr>
    </w:lvl>
    <w:lvl w:ilvl="4" w:tplc="CE24C0FA">
      <w:start w:val="1"/>
      <w:numFmt w:val="bullet"/>
      <w:lvlText w:val="o"/>
      <w:lvlJc w:val="left"/>
      <w:pPr>
        <w:ind w:left="3600" w:hanging="360"/>
      </w:pPr>
      <w:rPr>
        <w:rFonts w:ascii="Courier New" w:hAnsi="Courier New" w:hint="default"/>
      </w:rPr>
    </w:lvl>
    <w:lvl w:ilvl="5" w:tplc="D09EC1A8">
      <w:start w:val="1"/>
      <w:numFmt w:val="bullet"/>
      <w:lvlText w:val=""/>
      <w:lvlJc w:val="left"/>
      <w:pPr>
        <w:ind w:left="4320" w:hanging="360"/>
      </w:pPr>
      <w:rPr>
        <w:rFonts w:ascii="Wingdings" w:hAnsi="Wingdings" w:hint="default"/>
      </w:rPr>
    </w:lvl>
    <w:lvl w:ilvl="6" w:tplc="D0F03EC6">
      <w:start w:val="1"/>
      <w:numFmt w:val="bullet"/>
      <w:lvlText w:val=""/>
      <w:lvlJc w:val="left"/>
      <w:pPr>
        <w:ind w:left="5040" w:hanging="360"/>
      </w:pPr>
      <w:rPr>
        <w:rFonts w:ascii="Symbol" w:hAnsi="Symbol" w:hint="default"/>
      </w:rPr>
    </w:lvl>
    <w:lvl w:ilvl="7" w:tplc="BCD4BEB4">
      <w:start w:val="1"/>
      <w:numFmt w:val="bullet"/>
      <w:lvlText w:val="o"/>
      <w:lvlJc w:val="left"/>
      <w:pPr>
        <w:ind w:left="5760" w:hanging="360"/>
      </w:pPr>
      <w:rPr>
        <w:rFonts w:ascii="Courier New" w:hAnsi="Courier New" w:hint="default"/>
      </w:rPr>
    </w:lvl>
    <w:lvl w:ilvl="8" w:tplc="8974B684">
      <w:start w:val="1"/>
      <w:numFmt w:val="bullet"/>
      <w:lvlText w:val=""/>
      <w:lvlJc w:val="left"/>
      <w:pPr>
        <w:ind w:left="6480" w:hanging="360"/>
      </w:pPr>
      <w:rPr>
        <w:rFonts w:ascii="Wingdings" w:hAnsi="Wingdings" w:hint="default"/>
      </w:rPr>
    </w:lvl>
  </w:abstractNum>
  <w:abstractNum w:abstractNumId="7" w15:restartNumberingAfterBreak="0">
    <w:nsid w:val="2BDA08D2"/>
    <w:multiLevelType w:val="hybridMultilevel"/>
    <w:tmpl w:val="FCE6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77296"/>
    <w:multiLevelType w:val="hybridMultilevel"/>
    <w:tmpl w:val="6AD6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F4033"/>
    <w:multiLevelType w:val="hybridMultilevel"/>
    <w:tmpl w:val="389E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1DCB3"/>
    <w:multiLevelType w:val="hybridMultilevel"/>
    <w:tmpl w:val="71DEB5CC"/>
    <w:lvl w:ilvl="0" w:tplc="09207DE0">
      <w:start w:val="1"/>
      <w:numFmt w:val="decimal"/>
      <w:lvlText w:val="%1."/>
      <w:lvlJc w:val="left"/>
      <w:pPr>
        <w:ind w:left="360" w:hanging="360"/>
      </w:pPr>
    </w:lvl>
    <w:lvl w:ilvl="1" w:tplc="925A2524">
      <w:start w:val="1"/>
      <w:numFmt w:val="lowerLetter"/>
      <w:lvlText w:val="%2."/>
      <w:lvlJc w:val="left"/>
      <w:pPr>
        <w:ind w:left="1080" w:hanging="360"/>
      </w:pPr>
    </w:lvl>
    <w:lvl w:ilvl="2" w:tplc="28A83DE4">
      <w:start w:val="1"/>
      <w:numFmt w:val="lowerRoman"/>
      <w:lvlText w:val="%3."/>
      <w:lvlJc w:val="right"/>
      <w:pPr>
        <w:ind w:left="1800" w:hanging="180"/>
      </w:pPr>
    </w:lvl>
    <w:lvl w:ilvl="3" w:tplc="B9BCFC94">
      <w:start w:val="1"/>
      <w:numFmt w:val="decimal"/>
      <w:lvlText w:val="%4."/>
      <w:lvlJc w:val="left"/>
      <w:pPr>
        <w:ind w:left="2520" w:hanging="360"/>
      </w:pPr>
    </w:lvl>
    <w:lvl w:ilvl="4" w:tplc="7D826BBC">
      <w:start w:val="1"/>
      <w:numFmt w:val="lowerLetter"/>
      <w:lvlText w:val="%5."/>
      <w:lvlJc w:val="left"/>
      <w:pPr>
        <w:ind w:left="3240" w:hanging="360"/>
      </w:pPr>
    </w:lvl>
    <w:lvl w:ilvl="5" w:tplc="96B412F6">
      <w:start w:val="1"/>
      <w:numFmt w:val="lowerRoman"/>
      <w:lvlText w:val="%6."/>
      <w:lvlJc w:val="right"/>
      <w:pPr>
        <w:ind w:left="3960" w:hanging="180"/>
      </w:pPr>
    </w:lvl>
    <w:lvl w:ilvl="6" w:tplc="B56EC730">
      <w:start w:val="1"/>
      <w:numFmt w:val="decimal"/>
      <w:lvlText w:val="%7."/>
      <w:lvlJc w:val="left"/>
      <w:pPr>
        <w:ind w:left="4680" w:hanging="360"/>
      </w:pPr>
    </w:lvl>
    <w:lvl w:ilvl="7" w:tplc="FCC6DB5E">
      <w:start w:val="1"/>
      <w:numFmt w:val="lowerLetter"/>
      <w:lvlText w:val="%8."/>
      <w:lvlJc w:val="left"/>
      <w:pPr>
        <w:ind w:left="5400" w:hanging="360"/>
      </w:pPr>
    </w:lvl>
    <w:lvl w:ilvl="8" w:tplc="4468B50E">
      <w:start w:val="1"/>
      <w:numFmt w:val="lowerRoman"/>
      <w:lvlText w:val="%9."/>
      <w:lvlJc w:val="right"/>
      <w:pPr>
        <w:ind w:left="6120" w:hanging="180"/>
      </w:pPr>
    </w:lvl>
  </w:abstractNum>
  <w:abstractNum w:abstractNumId="11" w15:restartNumberingAfterBreak="0">
    <w:nsid w:val="42B27452"/>
    <w:multiLevelType w:val="hybridMultilevel"/>
    <w:tmpl w:val="DCA43F08"/>
    <w:lvl w:ilvl="0" w:tplc="79C4DF76">
      <w:start w:val="1"/>
      <w:numFmt w:val="bullet"/>
      <w:lvlText w:val=""/>
      <w:lvlJc w:val="left"/>
      <w:pPr>
        <w:ind w:left="720" w:hanging="360"/>
      </w:pPr>
      <w:rPr>
        <w:rFonts w:ascii="Symbol" w:hAnsi="Symbol" w:hint="default"/>
      </w:rPr>
    </w:lvl>
    <w:lvl w:ilvl="1" w:tplc="4B22ACC2">
      <w:start w:val="1"/>
      <w:numFmt w:val="bullet"/>
      <w:lvlText w:val="o"/>
      <w:lvlJc w:val="left"/>
      <w:pPr>
        <w:ind w:left="1440" w:hanging="360"/>
      </w:pPr>
      <w:rPr>
        <w:rFonts w:ascii="Courier New" w:hAnsi="Courier New" w:hint="default"/>
      </w:rPr>
    </w:lvl>
    <w:lvl w:ilvl="2" w:tplc="2C2CDAE6">
      <w:start w:val="1"/>
      <w:numFmt w:val="bullet"/>
      <w:lvlText w:val=""/>
      <w:lvlJc w:val="left"/>
      <w:pPr>
        <w:ind w:left="2160" w:hanging="360"/>
      </w:pPr>
      <w:rPr>
        <w:rFonts w:ascii="Wingdings" w:hAnsi="Wingdings" w:hint="default"/>
      </w:rPr>
    </w:lvl>
    <w:lvl w:ilvl="3" w:tplc="38C687FC">
      <w:start w:val="1"/>
      <w:numFmt w:val="bullet"/>
      <w:lvlText w:val=""/>
      <w:lvlJc w:val="left"/>
      <w:pPr>
        <w:ind w:left="2880" w:hanging="360"/>
      </w:pPr>
      <w:rPr>
        <w:rFonts w:ascii="Symbol" w:hAnsi="Symbol" w:hint="default"/>
      </w:rPr>
    </w:lvl>
    <w:lvl w:ilvl="4" w:tplc="4274CB1A">
      <w:start w:val="1"/>
      <w:numFmt w:val="bullet"/>
      <w:lvlText w:val="o"/>
      <w:lvlJc w:val="left"/>
      <w:pPr>
        <w:ind w:left="3600" w:hanging="360"/>
      </w:pPr>
      <w:rPr>
        <w:rFonts w:ascii="Courier New" w:hAnsi="Courier New" w:hint="default"/>
      </w:rPr>
    </w:lvl>
    <w:lvl w:ilvl="5" w:tplc="2FAEB4D2">
      <w:start w:val="1"/>
      <w:numFmt w:val="bullet"/>
      <w:lvlText w:val=""/>
      <w:lvlJc w:val="left"/>
      <w:pPr>
        <w:ind w:left="4320" w:hanging="360"/>
      </w:pPr>
      <w:rPr>
        <w:rFonts w:ascii="Wingdings" w:hAnsi="Wingdings" w:hint="default"/>
      </w:rPr>
    </w:lvl>
    <w:lvl w:ilvl="6" w:tplc="781ADBBA">
      <w:start w:val="1"/>
      <w:numFmt w:val="bullet"/>
      <w:lvlText w:val=""/>
      <w:lvlJc w:val="left"/>
      <w:pPr>
        <w:ind w:left="5040" w:hanging="360"/>
      </w:pPr>
      <w:rPr>
        <w:rFonts w:ascii="Symbol" w:hAnsi="Symbol" w:hint="default"/>
      </w:rPr>
    </w:lvl>
    <w:lvl w:ilvl="7" w:tplc="1F7C4BFE">
      <w:start w:val="1"/>
      <w:numFmt w:val="bullet"/>
      <w:lvlText w:val="o"/>
      <w:lvlJc w:val="left"/>
      <w:pPr>
        <w:ind w:left="5760" w:hanging="360"/>
      </w:pPr>
      <w:rPr>
        <w:rFonts w:ascii="Courier New" w:hAnsi="Courier New" w:hint="default"/>
      </w:rPr>
    </w:lvl>
    <w:lvl w:ilvl="8" w:tplc="CE44AF6C">
      <w:start w:val="1"/>
      <w:numFmt w:val="bullet"/>
      <w:lvlText w:val=""/>
      <w:lvlJc w:val="left"/>
      <w:pPr>
        <w:ind w:left="6480" w:hanging="360"/>
      </w:pPr>
      <w:rPr>
        <w:rFonts w:ascii="Wingdings" w:hAnsi="Wingdings" w:hint="default"/>
      </w:rPr>
    </w:lvl>
  </w:abstractNum>
  <w:abstractNum w:abstractNumId="12" w15:restartNumberingAfterBreak="0">
    <w:nsid w:val="4545B265"/>
    <w:multiLevelType w:val="hybridMultilevel"/>
    <w:tmpl w:val="772894EE"/>
    <w:lvl w:ilvl="0" w:tplc="1230FAC0">
      <w:start w:val="1"/>
      <w:numFmt w:val="bullet"/>
      <w:lvlText w:val=""/>
      <w:lvlJc w:val="left"/>
      <w:pPr>
        <w:ind w:left="720" w:hanging="360"/>
      </w:pPr>
      <w:rPr>
        <w:rFonts w:ascii="Symbol" w:hAnsi="Symbol" w:hint="default"/>
      </w:rPr>
    </w:lvl>
    <w:lvl w:ilvl="1" w:tplc="2CECE81A">
      <w:start w:val="1"/>
      <w:numFmt w:val="bullet"/>
      <w:lvlText w:val="o"/>
      <w:lvlJc w:val="left"/>
      <w:pPr>
        <w:ind w:left="1440" w:hanging="360"/>
      </w:pPr>
      <w:rPr>
        <w:rFonts w:ascii="Courier New" w:hAnsi="Courier New" w:hint="default"/>
      </w:rPr>
    </w:lvl>
    <w:lvl w:ilvl="2" w:tplc="E910B8E8">
      <w:start w:val="1"/>
      <w:numFmt w:val="bullet"/>
      <w:lvlText w:val=""/>
      <w:lvlJc w:val="left"/>
      <w:pPr>
        <w:ind w:left="2160" w:hanging="360"/>
      </w:pPr>
      <w:rPr>
        <w:rFonts w:ascii="Wingdings" w:hAnsi="Wingdings" w:hint="default"/>
      </w:rPr>
    </w:lvl>
    <w:lvl w:ilvl="3" w:tplc="47A6011A">
      <w:start w:val="1"/>
      <w:numFmt w:val="bullet"/>
      <w:lvlText w:val=""/>
      <w:lvlJc w:val="left"/>
      <w:pPr>
        <w:ind w:left="2880" w:hanging="360"/>
      </w:pPr>
      <w:rPr>
        <w:rFonts w:ascii="Symbol" w:hAnsi="Symbol" w:hint="default"/>
      </w:rPr>
    </w:lvl>
    <w:lvl w:ilvl="4" w:tplc="88AA6582">
      <w:start w:val="1"/>
      <w:numFmt w:val="bullet"/>
      <w:lvlText w:val="o"/>
      <w:lvlJc w:val="left"/>
      <w:pPr>
        <w:ind w:left="3600" w:hanging="360"/>
      </w:pPr>
      <w:rPr>
        <w:rFonts w:ascii="Courier New" w:hAnsi="Courier New" w:hint="default"/>
      </w:rPr>
    </w:lvl>
    <w:lvl w:ilvl="5" w:tplc="CCC8BB8E">
      <w:start w:val="1"/>
      <w:numFmt w:val="bullet"/>
      <w:lvlText w:val=""/>
      <w:lvlJc w:val="left"/>
      <w:pPr>
        <w:ind w:left="4320" w:hanging="360"/>
      </w:pPr>
      <w:rPr>
        <w:rFonts w:ascii="Wingdings" w:hAnsi="Wingdings" w:hint="default"/>
      </w:rPr>
    </w:lvl>
    <w:lvl w:ilvl="6" w:tplc="E2B0FFAA">
      <w:start w:val="1"/>
      <w:numFmt w:val="bullet"/>
      <w:lvlText w:val=""/>
      <w:lvlJc w:val="left"/>
      <w:pPr>
        <w:ind w:left="5040" w:hanging="360"/>
      </w:pPr>
      <w:rPr>
        <w:rFonts w:ascii="Symbol" w:hAnsi="Symbol" w:hint="default"/>
      </w:rPr>
    </w:lvl>
    <w:lvl w:ilvl="7" w:tplc="A0987EC2">
      <w:start w:val="1"/>
      <w:numFmt w:val="bullet"/>
      <w:lvlText w:val="o"/>
      <w:lvlJc w:val="left"/>
      <w:pPr>
        <w:ind w:left="5760" w:hanging="360"/>
      </w:pPr>
      <w:rPr>
        <w:rFonts w:ascii="Courier New" w:hAnsi="Courier New" w:hint="default"/>
      </w:rPr>
    </w:lvl>
    <w:lvl w:ilvl="8" w:tplc="5CA81B4C">
      <w:start w:val="1"/>
      <w:numFmt w:val="bullet"/>
      <w:lvlText w:val=""/>
      <w:lvlJc w:val="left"/>
      <w:pPr>
        <w:ind w:left="6480" w:hanging="360"/>
      </w:pPr>
      <w:rPr>
        <w:rFonts w:ascii="Wingdings" w:hAnsi="Wingdings" w:hint="default"/>
      </w:rPr>
    </w:lvl>
  </w:abstractNum>
  <w:abstractNum w:abstractNumId="13" w15:restartNumberingAfterBreak="0">
    <w:nsid w:val="46FC6430"/>
    <w:multiLevelType w:val="hybridMultilevel"/>
    <w:tmpl w:val="8896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F1EAD"/>
    <w:multiLevelType w:val="hybridMultilevel"/>
    <w:tmpl w:val="4AE0CB48"/>
    <w:lvl w:ilvl="0" w:tplc="426C9B36">
      <w:start w:val="1"/>
      <w:numFmt w:val="decimal"/>
      <w:lvlText w:val="%1."/>
      <w:lvlJc w:val="left"/>
      <w:pPr>
        <w:ind w:left="720" w:hanging="360"/>
      </w:pPr>
    </w:lvl>
    <w:lvl w:ilvl="1" w:tplc="CF00EBCA">
      <w:start w:val="1"/>
      <w:numFmt w:val="lowerLetter"/>
      <w:lvlText w:val="%2."/>
      <w:lvlJc w:val="left"/>
      <w:pPr>
        <w:ind w:left="1440" w:hanging="360"/>
      </w:pPr>
    </w:lvl>
    <w:lvl w:ilvl="2" w:tplc="2A6E100C">
      <w:start w:val="1"/>
      <w:numFmt w:val="lowerRoman"/>
      <w:lvlText w:val="%3."/>
      <w:lvlJc w:val="right"/>
      <w:pPr>
        <w:ind w:left="2160" w:hanging="180"/>
      </w:pPr>
    </w:lvl>
    <w:lvl w:ilvl="3" w:tplc="F8B86632">
      <w:start w:val="1"/>
      <w:numFmt w:val="decimal"/>
      <w:lvlText w:val="%4."/>
      <w:lvlJc w:val="left"/>
      <w:pPr>
        <w:ind w:left="2880" w:hanging="360"/>
      </w:pPr>
    </w:lvl>
    <w:lvl w:ilvl="4" w:tplc="EBC8F58E">
      <w:start w:val="1"/>
      <w:numFmt w:val="lowerLetter"/>
      <w:lvlText w:val="%5."/>
      <w:lvlJc w:val="left"/>
      <w:pPr>
        <w:ind w:left="3600" w:hanging="360"/>
      </w:pPr>
    </w:lvl>
    <w:lvl w:ilvl="5" w:tplc="D234C0C4">
      <w:start w:val="1"/>
      <w:numFmt w:val="lowerRoman"/>
      <w:lvlText w:val="%6."/>
      <w:lvlJc w:val="right"/>
      <w:pPr>
        <w:ind w:left="4320" w:hanging="180"/>
      </w:pPr>
    </w:lvl>
    <w:lvl w:ilvl="6" w:tplc="CE08B36E">
      <w:start w:val="1"/>
      <w:numFmt w:val="decimal"/>
      <w:lvlText w:val="%7."/>
      <w:lvlJc w:val="left"/>
      <w:pPr>
        <w:ind w:left="5040" w:hanging="360"/>
      </w:pPr>
    </w:lvl>
    <w:lvl w:ilvl="7" w:tplc="F77260D4">
      <w:start w:val="1"/>
      <w:numFmt w:val="lowerLetter"/>
      <w:lvlText w:val="%8."/>
      <w:lvlJc w:val="left"/>
      <w:pPr>
        <w:ind w:left="5760" w:hanging="360"/>
      </w:pPr>
    </w:lvl>
    <w:lvl w:ilvl="8" w:tplc="1EE6E6B2">
      <w:start w:val="1"/>
      <w:numFmt w:val="lowerRoman"/>
      <w:lvlText w:val="%9."/>
      <w:lvlJc w:val="right"/>
      <w:pPr>
        <w:ind w:left="6480" w:hanging="180"/>
      </w:pPr>
    </w:lvl>
  </w:abstractNum>
  <w:abstractNum w:abstractNumId="15" w15:restartNumberingAfterBreak="0">
    <w:nsid w:val="53C098A2"/>
    <w:multiLevelType w:val="hybridMultilevel"/>
    <w:tmpl w:val="427CF668"/>
    <w:lvl w:ilvl="0" w:tplc="9CCCCAB0">
      <w:start w:val="1"/>
      <w:numFmt w:val="bullet"/>
      <w:lvlText w:val=""/>
      <w:lvlJc w:val="left"/>
      <w:pPr>
        <w:ind w:left="720" w:hanging="360"/>
      </w:pPr>
      <w:rPr>
        <w:rFonts w:ascii="Symbol" w:hAnsi="Symbol" w:hint="default"/>
      </w:rPr>
    </w:lvl>
    <w:lvl w:ilvl="1" w:tplc="4E929D04">
      <w:start w:val="1"/>
      <w:numFmt w:val="bullet"/>
      <w:lvlText w:val="o"/>
      <w:lvlJc w:val="left"/>
      <w:pPr>
        <w:ind w:left="1440" w:hanging="360"/>
      </w:pPr>
      <w:rPr>
        <w:rFonts w:ascii="Courier New" w:hAnsi="Courier New" w:hint="default"/>
      </w:rPr>
    </w:lvl>
    <w:lvl w:ilvl="2" w:tplc="28163DD4">
      <w:start w:val="1"/>
      <w:numFmt w:val="bullet"/>
      <w:lvlText w:val=""/>
      <w:lvlJc w:val="left"/>
      <w:pPr>
        <w:ind w:left="2160" w:hanging="360"/>
      </w:pPr>
      <w:rPr>
        <w:rFonts w:ascii="Wingdings" w:hAnsi="Wingdings" w:hint="default"/>
      </w:rPr>
    </w:lvl>
    <w:lvl w:ilvl="3" w:tplc="7F8A2EC4">
      <w:start w:val="1"/>
      <w:numFmt w:val="bullet"/>
      <w:lvlText w:val=""/>
      <w:lvlJc w:val="left"/>
      <w:pPr>
        <w:ind w:left="2880" w:hanging="360"/>
      </w:pPr>
      <w:rPr>
        <w:rFonts w:ascii="Symbol" w:hAnsi="Symbol" w:hint="default"/>
      </w:rPr>
    </w:lvl>
    <w:lvl w:ilvl="4" w:tplc="5E961B16">
      <w:start w:val="1"/>
      <w:numFmt w:val="bullet"/>
      <w:lvlText w:val="o"/>
      <w:lvlJc w:val="left"/>
      <w:pPr>
        <w:ind w:left="3600" w:hanging="360"/>
      </w:pPr>
      <w:rPr>
        <w:rFonts w:ascii="Courier New" w:hAnsi="Courier New" w:hint="default"/>
      </w:rPr>
    </w:lvl>
    <w:lvl w:ilvl="5" w:tplc="5FB870FC">
      <w:start w:val="1"/>
      <w:numFmt w:val="bullet"/>
      <w:lvlText w:val=""/>
      <w:lvlJc w:val="left"/>
      <w:pPr>
        <w:ind w:left="4320" w:hanging="360"/>
      </w:pPr>
      <w:rPr>
        <w:rFonts w:ascii="Wingdings" w:hAnsi="Wingdings" w:hint="default"/>
      </w:rPr>
    </w:lvl>
    <w:lvl w:ilvl="6" w:tplc="108E55AC">
      <w:start w:val="1"/>
      <w:numFmt w:val="bullet"/>
      <w:lvlText w:val=""/>
      <w:lvlJc w:val="left"/>
      <w:pPr>
        <w:ind w:left="5040" w:hanging="360"/>
      </w:pPr>
      <w:rPr>
        <w:rFonts w:ascii="Symbol" w:hAnsi="Symbol" w:hint="default"/>
      </w:rPr>
    </w:lvl>
    <w:lvl w:ilvl="7" w:tplc="2A24FDA8">
      <w:start w:val="1"/>
      <w:numFmt w:val="bullet"/>
      <w:lvlText w:val="o"/>
      <w:lvlJc w:val="left"/>
      <w:pPr>
        <w:ind w:left="5760" w:hanging="360"/>
      </w:pPr>
      <w:rPr>
        <w:rFonts w:ascii="Courier New" w:hAnsi="Courier New" w:hint="default"/>
      </w:rPr>
    </w:lvl>
    <w:lvl w:ilvl="8" w:tplc="E3F4AFA8">
      <w:start w:val="1"/>
      <w:numFmt w:val="bullet"/>
      <w:lvlText w:val=""/>
      <w:lvlJc w:val="left"/>
      <w:pPr>
        <w:ind w:left="6480" w:hanging="360"/>
      </w:pPr>
      <w:rPr>
        <w:rFonts w:ascii="Wingdings" w:hAnsi="Wingdings" w:hint="default"/>
      </w:rPr>
    </w:lvl>
  </w:abstractNum>
  <w:abstractNum w:abstractNumId="16" w15:restartNumberingAfterBreak="0">
    <w:nsid w:val="61B943FB"/>
    <w:multiLevelType w:val="multilevel"/>
    <w:tmpl w:val="6836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2777CB"/>
    <w:multiLevelType w:val="hybridMultilevel"/>
    <w:tmpl w:val="DB72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4C7E8"/>
    <w:multiLevelType w:val="hybridMultilevel"/>
    <w:tmpl w:val="4C14E950"/>
    <w:lvl w:ilvl="0" w:tplc="5212D4C2">
      <w:start w:val="1"/>
      <w:numFmt w:val="bullet"/>
      <w:lvlText w:val=""/>
      <w:lvlJc w:val="left"/>
      <w:pPr>
        <w:ind w:left="720" w:hanging="360"/>
      </w:pPr>
      <w:rPr>
        <w:rFonts w:ascii="Symbol" w:hAnsi="Symbol" w:hint="default"/>
      </w:rPr>
    </w:lvl>
    <w:lvl w:ilvl="1" w:tplc="D5D87092">
      <w:start w:val="1"/>
      <w:numFmt w:val="bullet"/>
      <w:lvlText w:val="o"/>
      <w:lvlJc w:val="left"/>
      <w:pPr>
        <w:ind w:left="1440" w:hanging="360"/>
      </w:pPr>
      <w:rPr>
        <w:rFonts w:ascii="Courier New" w:hAnsi="Courier New" w:hint="default"/>
      </w:rPr>
    </w:lvl>
    <w:lvl w:ilvl="2" w:tplc="25BE531E">
      <w:start w:val="1"/>
      <w:numFmt w:val="bullet"/>
      <w:lvlText w:val=""/>
      <w:lvlJc w:val="left"/>
      <w:pPr>
        <w:ind w:left="2160" w:hanging="360"/>
      </w:pPr>
      <w:rPr>
        <w:rFonts w:ascii="Wingdings" w:hAnsi="Wingdings" w:hint="default"/>
      </w:rPr>
    </w:lvl>
    <w:lvl w:ilvl="3" w:tplc="3356C2FE">
      <w:start w:val="1"/>
      <w:numFmt w:val="bullet"/>
      <w:lvlText w:val=""/>
      <w:lvlJc w:val="left"/>
      <w:pPr>
        <w:ind w:left="2880" w:hanging="360"/>
      </w:pPr>
      <w:rPr>
        <w:rFonts w:ascii="Symbol" w:hAnsi="Symbol" w:hint="default"/>
      </w:rPr>
    </w:lvl>
    <w:lvl w:ilvl="4" w:tplc="2E362860">
      <w:start w:val="1"/>
      <w:numFmt w:val="bullet"/>
      <w:lvlText w:val="o"/>
      <w:lvlJc w:val="left"/>
      <w:pPr>
        <w:ind w:left="3600" w:hanging="360"/>
      </w:pPr>
      <w:rPr>
        <w:rFonts w:ascii="Courier New" w:hAnsi="Courier New" w:hint="default"/>
      </w:rPr>
    </w:lvl>
    <w:lvl w:ilvl="5" w:tplc="35B255C2">
      <w:start w:val="1"/>
      <w:numFmt w:val="bullet"/>
      <w:lvlText w:val=""/>
      <w:lvlJc w:val="left"/>
      <w:pPr>
        <w:ind w:left="4320" w:hanging="360"/>
      </w:pPr>
      <w:rPr>
        <w:rFonts w:ascii="Wingdings" w:hAnsi="Wingdings" w:hint="default"/>
      </w:rPr>
    </w:lvl>
    <w:lvl w:ilvl="6" w:tplc="81B2EEAC">
      <w:start w:val="1"/>
      <w:numFmt w:val="bullet"/>
      <w:lvlText w:val=""/>
      <w:lvlJc w:val="left"/>
      <w:pPr>
        <w:ind w:left="5040" w:hanging="360"/>
      </w:pPr>
      <w:rPr>
        <w:rFonts w:ascii="Symbol" w:hAnsi="Symbol" w:hint="default"/>
      </w:rPr>
    </w:lvl>
    <w:lvl w:ilvl="7" w:tplc="FD2AB6A6">
      <w:start w:val="1"/>
      <w:numFmt w:val="bullet"/>
      <w:lvlText w:val="o"/>
      <w:lvlJc w:val="left"/>
      <w:pPr>
        <w:ind w:left="5760" w:hanging="360"/>
      </w:pPr>
      <w:rPr>
        <w:rFonts w:ascii="Courier New" w:hAnsi="Courier New" w:hint="default"/>
      </w:rPr>
    </w:lvl>
    <w:lvl w:ilvl="8" w:tplc="B634867A">
      <w:start w:val="1"/>
      <w:numFmt w:val="bullet"/>
      <w:lvlText w:val=""/>
      <w:lvlJc w:val="left"/>
      <w:pPr>
        <w:ind w:left="6480" w:hanging="360"/>
      </w:pPr>
      <w:rPr>
        <w:rFonts w:ascii="Wingdings" w:hAnsi="Wingdings" w:hint="default"/>
      </w:rPr>
    </w:lvl>
  </w:abstractNum>
  <w:num w:numId="1" w16cid:durableId="1686057683">
    <w:abstractNumId w:val="11"/>
  </w:num>
  <w:num w:numId="2" w16cid:durableId="1337610054">
    <w:abstractNumId w:val="6"/>
  </w:num>
  <w:num w:numId="3" w16cid:durableId="979266614">
    <w:abstractNumId w:val="5"/>
  </w:num>
  <w:num w:numId="4" w16cid:durableId="1245603347">
    <w:abstractNumId w:val="18"/>
  </w:num>
  <w:num w:numId="5" w16cid:durableId="516695604">
    <w:abstractNumId w:val="3"/>
  </w:num>
  <w:num w:numId="6" w16cid:durableId="1531140547">
    <w:abstractNumId w:val="15"/>
  </w:num>
  <w:num w:numId="7" w16cid:durableId="337077282">
    <w:abstractNumId w:val="12"/>
  </w:num>
  <w:num w:numId="8" w16cid:durableId="713701215">
    <w:abstractNumId w:val="10"/>
  </w:num>
  <w:num w:numId="9" w16cid:durableId="1244412192">
    <w:abstractNumId w:val="1"/>
  </w:num>
  <w:num w:numId="10" w16cid:durableId="1731997840">
    <w:abstractNumId w:val="14"/>
  </w:num>
  <w:num w:numId="11" w16cid:durableId="303045401">
    <w:abstractNumId w:val="2"/>
  </w:num>
  <w:num w:numId="12" w16cid:durableId="202908952">
    <w:abstractNumId w:val="13"/>
  </w:num>
  <w:num w:numId="13" w16cid:durableId="1077553380">
    <w:abstractNumId w:val="17"/>
  </w:num>
  <w:num w:numId="14" w16cid:durableId="2044860725">
    <w:abstractNumId w:val="8"/>
  </w:num>
  <w:num w:numId="15" w16cid:durableId="182669087">
    <w:abstractNumId w:val="7"/>
  </w:num>
  <w:num w:numId="16" w16cid:durableId="1555383633">
    <w:abstractNumId w:val="0"/>
  </w:num>
  <w:num w:numId="17" w16cid:durableId="2102487708">
    <w:abstractNumId w:val="16"/>
  </w:num>
  <w:num w:numId="18" w16cid:durableId="967589218">
    <w:abstractNumId w:val="4"/>
  </w:num>
  <w:num w:numId="19" w16cid:durableId="219245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3121B"/>
    <w:rsid w:val="00033044"/>
    <w:rsid w:val="00056FD8"/>
    <w:rsid w:val="00057B5C"/>
    <w:rsid w:val="00057DA1"/>
    <w:rsid w:val="000679B0"/>
    <w:rsid w:val="000738AE"/>
    <w:rsid w:val="000810DF"/>
    <w:rsid w:val="000A0402"/>
    <w:rsid w:val="000B537C"/>
    <w:rsid w:val="000C43B7"/>
    <w:rsid w:val="000D49AF"/>
    <w:rsid w:val="00110EA7"/>
    <w:rsid w:val="0011279E"/>
    <w:rsid w:val="00133FB1"/>
    <w:rsid w:val="001403CD"/>
    <w:rsid w:val="00152EB0"/>
    <w:rsid w:val="0017090B"/>
    <w:rsid w:val="00172B4A"/>
    <w:rsid w:val="00176023"/>
    <w:rsid w:val="00186E83"/>
    <w:rsid w:val="00196D96"/>
    <w:rsid w:val="001A074D"/>
    <w:rsid w:val="001B078D"/>
    <w:rsid w:val="001B6F61"/>
    <w:rsid w:val="001B7E85"/>
    <w:rsid w:val="001D44CF"/>
    <w:rsid w:val="001D4D26"/>
    <w:rsid w:val="001D60D3"/>
    <w:rsid w:val="001E7199"/>
    <w:rsid w:val="001F4F55"/>
    <w:rsid w:val="00203104"/>
    <w:rsid w:val="00203E84"/>
    <w:rsid w:val="00210E64"/>
    <w:rsid w:val="00215302"/>
    <w:rsid w:val="002176B8"/>
    <w:rsid w:val="00217897"/>
    <w:rsid w:val="002213F3"/>
    <w:rsid w:val="00221FC6"/>
    <w:rsid w:val="00234612"/>
    <w:rsid w:val="002449FB"/>
    <w:rsid w:val="00261962"/>
    <w:rsid w:val="00274A9D"/>
    <w:rsid w:val="00290E06"/>
    <w:rsid w:val="002942BC"/>
    <w:rsid w:val="002958D1"/>
    <w:rsid w:val="002B51BF"/>
    <w:rsid w:val="002B5D58"/>
    <w:rsid w:val="002B73C8"/>
    <w:rsid w:val="002F2CD8"/>
    <w:rsid w:val="002F6AD6"/>
    <w:rsid w:val="002F7D82"/>
    <w:rsid w:val="00314F6C"/>
    <w:rsid w:val="003532AB"/>
    <w:rsid w:val="003623E5"/>
    <w:rsid w:val="003815CD"/>
    <w:rsid w:val="0038614B"/>
    <w:rsid w:val="00394136"/>
    <w:rsid w:val="003943CA"/>
    <w:rsid w:val="00397FD3"/>
    <w:rsid w:val="003A0596"/>
    <w:rsid w:val="003A1059"/>
    <w:rsid w:val="003B3172"/>
    <w:rsid w:val="003E469E"/>
    <w:rsid w:val="003E4F62"/>
    <w:rsid w:val="003F3979"/>
    <w:rsid w:val="00403E86"/>
    <w:rsid w:val="004144E4"/>
    <w:rsid w:val="0041612C"/>
    <w:rsid w:val="004318EB"/>
    <w:rsid w:val="00436C3D"/>
    <w:rsid w:val="00436CB6"/>
    <w:rsid w:val="004439A5"/>
    <w:rsid w:val="00447D33"/>
    <w:rsid w:val="00454D7F"/>
    <w:rsid w:val="00464723"/>
    <w:rsid w:val="00464DF0"/>
    <w:rsid w:val="00466F69"/>
    <w:rsid w:val="00475825"/>
    <w:rsid w:val="00484E4F"/>
    <w:rsid w:val="00495521"/>
    <w:rsid w:val="004A25D6"/>
    <w:rsid w:val="004A33AA"/>
    <w:rsid w:val="004B13FD"/>
    <w:rsid w:val="004C4C56"/>
    <w:rsid w:val="004C6B7C"/>
    <w:rsid w:val="004E3E20"/>
    <w:rsid w:val="004F388D"/>
    <w:rsid w:val="00533FC9"/>
    <w:rsid w:val="0053406E"/>
    <w:rsid w:val="0054461D"/>
    <w:rsid w:val="00553C34"/>
    <w:rsid w:val="0055552D"/>
    <w:rsid w:val="00562664"/>
    <w:rsid w:val="00563AC5"/>
    <w:rsid w:val="00585CE4"/>
    <w:rsid w:val="005A4DB0"/>
    <w:rsid w:val="005A5CB5"/>
    <w:rsid w:val="005B01AF"/>
    <w:rsid w:val="005B284C"/>
    <w:rsid w:val="005B6B27"/>
    <w:rsid w:val="005C43A8"/>
    <w:rsid w:val="005F0261"/>
    <w:rsid w:val="006007DB"/>
    <w:rsid w:val="006026BF"/>
    <w:rsid w:val="00606BC2"/>
    <w:rsid w:val="00611D28"/>
    <w:rsid w:val="00616F57"/>
    <w:rsid w:val="006201AB"/>
    <w:rsid w:val="006256B7"/>
    <w:rsid w:val="00627778"/>
    <w:rsid w:val="0063590D"/>
    <w:rsid w:val="006426D6"/>
    <w:rsid w:val="0064378C"/>
    <w:rsid w:val="00645233"/>
    <w:rsid w:val="00646F57"/>
    <w:rsid w:val="00653493"/>
    <w:rsid w:val="00653F16"/>
    <w:rsid w:val="00674CE8"/>
    <w:rsid w:val="006812DB"/>
    <w:rsid w:val="00684734"/>
    <w:rsid w:val="006B3D3E"/>
    <w:rsid w:val="006D58E3"/>
    <w:rsid w:val="006F4A0B"/>
    <w:rsid w:val="007016C2"/>
    <w:rsid w:val="007023F1"/>
    <w:rsid w:val="00710135"/>
    <w:rsid w:val="00715E19"/>
    <w:rsid w:val="007213C2"/>
    <w:rsid w:val="00721950"/>
    <w:rsid w:val="00730D02"/>
    <w:rsid w:val="00732CA4"/>
    <w:rsid w:val="00733317"/>
    <w:rsid w:val="0074136E"/>
    <w:rsid w:val="00743078"/>
    <w:rsid w:val="007439F3"/>
    <w:rsid w:val="00750D28"/>
    <w:rsid w:val="00757E1F"/>
    <w:rsid w:val="00761272"/>
    <w:rsid w:val="00786E96"/>
    <w:rsid w:val="007B00E8"/>
    <w:rsid w:val="007C1281"/>
    <w:rsid w:val="007D1D26"/>
    <w:rsid w:val="007E6D6B"/>
    <w:rsid w:val="007F48C0"/>
    <w:rsid w:val="00804FAD"/>
    <w:rsid w:val="00815C44"/>
    <w:rsid w:val="00816162"/>
    <w:rsid w:val="0081682A"/>
    <w:rsid w:val="00822349"/>
    <w:rsid w:val="00823293"/>
    <w:rsid w:val="0083010B"/>
    <w:rsid w:val="00832650"/>
    <w:rsid w:val="00844371"/>
    <w:rsid w:val="00862631"/>
    <w:rsid w:val="00863831"/>
    <w:rsid w:val="00865F85"/>
    <w:rsid w:val="0086648F"/>
    <w:rsid w:val="008722D4"/>
    <w:rsid w:val="008763AC"/>
    <w:rsid w:val="008825EC"/>
    <w:rsid w:val="00890069"/>
    <w:rsid w:val="008A11C3"/>
    <w:rsid w:val="008A1632"/>
    <w:rsid w:val="008B18E9"/>
    <w:rsid w:val="008B19C1"/>
    <w:rsid w:val="008B1D98"/>
    <w:rsid w:val="008E25F6"/>
    <w:rsid w:val="008E7615"/>
    <w:rsid w:val="009065B1"/>
    <w:rsid w:val="00906767"/>
    <w:rsid w:val="00932445"/>
    <w:rsid w:val="009364D5"/>
    <w:rsid w:val="0093674A"/>
    <w:rsid w:val="00946FD4"/>
    <w:rsid w:val="00947FDD"/>
    <w:rsid w:val="00975466"/>
    <w:rsid w:val="00975FBD"/>
    <w:rsid w:val="00976BA1"/>
    <w:rsid w:val="009D1FF2"/>
    <w:rsid w:val="009D484B"/>
    <w:rsid w:val="009E2E88"/>
    <w:rsid w:val="009E5A38"/>
    <w:rsid w:val="009E5A87"/>
    <w:rsid w:val="00A142BB"/>
    <w:rsid w:val="00A157DF"/>
    <w:rsid w:val="00A25FF9"/>
    <w:rsid w:val="00A27B44"/>
    <w:rsid w:val="00A36A91"/>
    <w:rsid w:val="00A42149"/>
    <w:rsid w:val="00A60F74"/>
    <w:rsid w:val="00AB6412"/>
    <w:rsid w:val="00AC5691"/>
    <w:rsid w:val="00AD0DC5"/>
    <w:rsid w:val="00AE62A8"/>
    <w:rsid w:val="00AF5ECF"/>
    <w:rsid w:val="00B15FBD"/>
    <w:rsid w:val="00B23914"/>
    <w:rsid w:val="00B31ADA"/>
    <w:rsid w:val="00B46141"/>
    <w:rsid w:val="00B532E4"/>
    <w:rsid w:val="00B659E6"/>
    <w:rsid w:val="00B7101D"/>
    <w:rsid w:val="00B748BE"/>
    <w:rsid w:val="00B840E1"/>
    <w:rsid w:val="00B976C4"/>
    <w:rsid w:val="00BB3B08"/>
    <w:rsid w:val="00BB4BD9"/>
    <w:rsid w:val="00BC07E3"/>
    <w:rsid w:val="00BC3277"/>
    <w:rsid w:val="00BC66CB"/>
    <w:rsid w:val="00BE6125"/>
    <w:rsid w:val="00BF284B"/>
    <w:rsid w:val="00C009FB"/>
    <w:rsid w:val="00C25E77"/>
    <w:rsid w:val="00C35D81"/>
    <w:rsid w:val="00C37C9A"/>
    <w:rsid w:val="00C45110"/>
    <w:rsid w:val="00C61954"/>
    <w:rsid w:val="00C62824"/>
    <w:rsid w:val="00C653D5"/>
    <w:rsid w:val="00C86742"/>
    <w:rsid w:val="00CC3DB5"/>
    <w:rsid w:val="00CD4495"/>
    <w:rsid w:val="00CE18BC"/>
    <w:rsid w:val="00CE54B2"/>
    <w:rsid w:val="00CE767E"/>
    <w:rsid w:val="00D23E15"/>
    <w:rsid w:val="00D24FCB"/>
    <w:rsid w:val="00D426E6"/>
    <w:rsid w:val="00D439C2"/>
    <w:rsid w:val="00D6603A"/>
    <w:rsid w:val="00D7026C"/>
    <w:rsid w:val="00D764E3"/>
    <w:rsid w:val="00D84A6C"/>
    <w:rsid w:val="00DA531A"/>
    <w:rsid w:val="00DC1C95"/>
    <w:rsid w:val="00DD0D2D"/>
    <w:rsid w:val="00DD4AF0"/>
    <w:rsid w:val="00DE699A"/>
    <w:rsid w:val="00DF59AB"/>
    <w:rsid w:val="00DF7150"/>
    <w:rsid w:val="00E04BA9"/>
    <w:rsid w:val="00E22F94"/>
    <w:rsid w:val="00E324CC"/>
    <w:rsid w:val="00E32D5E"/>
    <w:rsid w:val="00E351EB"/>
    <w:rsid w:val="00E3790D"/>
    <w:rsid w:val="00E401C6"/>
    <w:rsid w:val="00E4217A"/>
    <w:rsid w:val="00E42382"/>
    <w:rsid w:val="00E42E47"/>
    <w:rsid w:val="00E46031"/>
    <w:rsid w:val="00E60315"/>
    <w:rsid w:val="00E75380"/>
    <w:rsid w:val="00E957FD"/>
    <w:rsid w:val="00EA2805"/>
    <w:rsid w:val="00EC25D4"/>
    <w:rsid w:val="00EC554E"/>
    <w:rsid w:val="00ED3C34"/>
    <w:rsid w:val="00EF7EBF"/>
    <w:rsid w:val="00F00E4E"/>
    <w:rsid w:val="00F13C9A"/>
    <w:rsid w:val="00F22E0E"/>
    <w:rsid w:val="00F236DC"/>
    <w:rsid w:val="00F237FE"/>
    <w:rsid w:val="00F32C80"/>
    <w:rsid w:val="00F752C5"/>
    <w:rsid w:val="00F857FA"/>
    <w:rsid w:val="00F97023"/>
    <w:rsid w:val="00FA59D7"/>
    <w:rsid w:val="00FA7C23"/>
    <w:rsid w:val="00FB11A8"/>
    <w:rsid w:val="00FB4EB3"/>
    <w:rsid w:val="00FC0FF5"/>
    <w:rsid w:val="00FE07A1"/>
    <w:rsid w:val="00FE1704"/>
    <w:rsid w:val="00FF0DDC"/>
    <w:rsid w:val="0178A1D7"/>
    <w:rsid w:val="01795C88"/>
    <w:rsid w:val="01C4EFDD"/>
    <w:rsid w:val="02AA07C1"/>
    <w:rsid w:val="034D6EC2"/>
    <w:rsid w:val="0367F703"/>
    <w:rsid w:val="05471D3D"/>
    <w:rsid w:val="06DEBF06"/>
    <w:rsid w:val="075E2A50"/>
    <w:rsid w:val="07F06962"/>
    <w:rsid w:val="07FF72DF"/>
    <w:rsid w:val="0822F68A"/>
    <w:rsid w:val="083491C3"/>
    <w:rsid w:val="08A06456"/>
    <w:rsid w:val="08D0EDAD"/>
    <w:rsid w:val="0994F4A3"/>
    <w:rsid w:val="09FA118F"/>
    <w:rsid w:val="0A600308"/>
    <w:rsid w:val="0B3713A1"/>
    <w:rsid w:val="0C4C566E"/>
    <w:rsid w:val="0CEDB0D9"/>
    <w:rsid w:val="0E014F2C"/>
    <w:rsid w:val="0E16E3E8"/>
    <w:rsid w:val="0E32A1DC"/>
    <w:rsid w:val="10153DA7"/>
    <w:rsid w:val="10E1F3DF"/>
    <w:rsid w:val="1204E9FB"/>
    <w:rsid w:val="120F806F"/>
    <w:rsid w:val="1218CF81"/>
    <w:rsid w:val="1362E6AA"/>
    <w:rsid w:val="136E0B82"/>
    <w:rsid w:val="14CD3ED9"/>
    <w:rsid w:val="14F10605"/>
    <w:rsid w:val="14F92561"/>
    <w:rsid w:val="1544D5A4"/>
    <w:rsid w:val="15F6CD69"/>
    <w:rsid w:val="1679C648"/>
    <w:rsid w:val="168CD666"/>
    <w:rsid w:val="17083617"/>
    <w:rsid w:val="17CA869E"/>
    <w:rsid w:val="1810A687"/>
    <w:rsid w:val="18574EB5"/>
    <w:rsid w:val="18595EA8"/>
    <w:rsid w:val="191D0A40"/>
    <w:rsid w:val="199DBE73"/>
    <w:rsid w:val="19D1B34D"/>
    <w:rsid w:val="1A849147"/>
    <w:rsid w:val="1AB896DE"/>
    <w:rsid w:val="1C052F31"/>
    <w:rsid w:val="1E1E67AF"/>
    <w:rsid w:val="1E6493D9"/>
    <w:rsid w:val="1EAE458D"/>
    <w:rsid w:val="1EAF77CF"/>
    <w:rsid w:val="1EC8BAFA"/>
    <w:rsid w:val="1EE770AC"/>
    <w:rsid w:val="1F2A5EB2"/>
    <w:rsid w:val="23F59E46"/>
    <w:rsid w:val="24FC68EE"/>
    <w:rsid w:val="25045EB4"/>
    <w:rsid w:val="25FAECC2"/>
    <w:rsid w:val="273BA45B"/>
    <w:rsid w:val="2743038F"/>
    <w:rsid w:val="282438DA"/>
    <w:rsid w:val="28572D7A"/>
    <w:rsid w:val="29B9868E"/>
    <w:rsid w:val="2ACB92CA"/>
    <w:rsid w:val="2B8C09DF"/>
    <w:rsid w:val="2B8FAB2A"/>
    <w:rsid w:val="2B95E85D"/>
    <w:rsid w:val="2C13DD10"/>
    <w:rsid w:val="2C71B730"/>
    <w:rsid w:val="2C7D1E0B"/>
    <w:rsid w:val="2D5DAA41"/>
    <w:rsid w:val="2E1DA8F9"/>
    <w:rsid w:val="2E96B407"/>
    <w:rsid w:val="2ED7F0FC"/>
    <w:rsid w:val="2F15F941"/>
    <w:rsid w:val="304652A5"/>
    <w:rsid w:val="304EFEE1"/>
    <w:rsid w:val="31716AAB"/>
    <w:rsid w:val="32AC417B"/>
    <w:rsid w:val="32D7A531"/>
    <w:rsid w:val="32EFCD0C"/>
    <w:rsid w:val="3337A962"/>
    <w:rsid w:val="3397205E"/>
    <w:rsid w:val="33ADC6F8"/>
    <w:rsid w:val="34196696"/>
    <w:rsid w:val="34461989"/>
    <w:rsid w:val="3473A752"/>
    <w:rsid w:val="348CEA7D"/>
    <w:rsid w:val="35E70B0D"/>
    <w:rsid w:val="3649EB47"/>
    <w:rsid w:val="369D0C34"/>
    <w:rsid w:val="389775B5"/>
    <w:rsid w:val="393AA991"/>
    <w:rsid w:val="393CB35D"/>
    <w:rsid w:val="398B9424"/>
    <w:rsid w:val="39DCB8CA"/>
    <w:rsid w:val="3C02E0FE"/>
    <w:rsid w:val="3C0A91CE"/>
    <w:rsid w:val="3C572EAC"/>
    <w:rsid w:val="3C68D3D1"/>
    <w:rsid w:val="3CE58F2B"/>
    <w:rsid w:val="3CEBE31C"/>
    <w:rsid w:val="3D2D81E9"/>
    <w:rsid w:val="3F0F54AE"/>
    <w:rsid w:val="401E41B9"/>
    <w:rsid w:val="410AA32E"/>
    <w:rsid w:val="47478B6B"/>
    <w:rsid w:val="47FB9556"/>
    <w:rsid w:val="490EF1FC"/>
    <w:rsid w:val="49F40C4D"/>
    <w:rsid w:val="4B89E541"/>
    <w:rsid w:val="4BE5715D"/>
    <w:rsid w:val="4C726099"/>
    <w:rsid w:val="4DEDB6F2"/>
    <w:rsid w:val="4E8A9224"/>
    <w:rsid w:val="4E9D9D37"/>
    <w:rsid w:val="4EC06402"/>
    <w:rsid w:val="4EE66ACD"/>
    <w:rsid w:val="50944D55"/>
    <w:rsid w:val="5118CB14"/>
    <w:rsid w:val="5155E10B"/>
    <w:rsid w:val="516776A2"/>
    <w:rsid w:val="53DD86D9"/>
    <w:rsid w:val="546342B1"/>
    <w:rsid w:val="55AD1B48"/>
    <w:rsid w:val="56CB75E7"/>
    <w:rsid w:val="57949938"/>
    <w:rsid w:val="57D655EE"/>
    <w:rsid w:val="584EE1E9"/>
    <w:rsid w:val="59306999"/>
    <w:rsid w:val="5947CA93"/>
    <w:rsid w:val="5A6A365D"/>
    <w:rsid w:val="5A938358"/>
    <w:rsid w:val="5BACBE45"/>
    <w:rsid w:val="5CF03E52"/>
    <w:rsid w:val="5D0B8EDA"/>
    <w:rsid w:val="5E3F14B1"/>
    <w:rsid w:val="5F212AA7"/>
    <w:rsid w:val="5FA15C29"/>
    <w:rsid w:val="5FBD442A"/>
    <w:rsid w:val="5FD166B6"/>
    <w:rsid w:val="6052314E"/>
    <w:rsid w:val="6188DB5D"/>
    <w:rsid w:val="61B119E4"/>
    <w:rsid w:val="61D0CCCB"/>
    <w:rsid w:val="621D320B"/>
    <w:rsid w:val="63AA62E0"/>
    <w:rsid w:val="64E8BAA6"/>
    <w:rsid w:val="65C64F69"/>
    <w:rsid w:val="65DBFECA"/>
    <w:rsid w:val="65E5650A"/>
    <w:rsid w:val="65E72667"/>
    <w:rsid w:val="666C9D2D"/>
    <w:rsid w:val="66A93472"/>
    <w:rsid w:val="67C21DFC"/>
    <w:rsid w:val="6896F743"/>
    <w:rsid w:val="695A588B"/>
    <w:rsid w:val="69A373C4"/>
    <w:rsid w:val="6AA7426E"/>
    <w:rsid w:val="6B1E9BF6"/>
    <w:rsid w:val="6D337C96"/>
    <w:rsid w:val="6D58C8BB"/>
    <w:rsid w:val="6DBFE86F"/>
    <w:rsid w:val="6F273CE2"/>
    <w:rsid w:val="6F4DFD9F"/>
    <w:rsid w:val="6F6ECBFE"/>
    <w:rsid w:val="70D95C7B"/>
    <w:rsid w:val="70EE3D75"/>
    <w:rsid w:val="70F0B1C4"/>
    <w:rsid w:val="70F78931"/>
    <w:rsid w:val="717B022A"/>
    <w:rsid w:val="727C3610"/>
    <w:rsid w:val="7437371D"/>
    <w:rsid w:val="754AB243"/>
    <w:rsid w:val="75C301AE"/>
    <w:rsid w:val="75CD2A5B"/>
    <w:rsid w:val="762DCC2E"/>
    <w:rsid w:val="771B8134"/>
    <w:rsid w:val="7770B6DB"/>
    <w:rsid w:val="78CB4603"/>
    <w:rsid w:val="7A90B2DB"/>
    <w:rsid w:val="7CAE2FE4"/>
    <w:rsid w:val="7D11DDDB"/>
    <w:rsid w:val="7D65AC9C"/>
    <w:rsid w:val="7E482EF2"/>
    <w:rsid w:val="7E50A3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2E2C4585-BF7A-4599-8F6D-52CBD895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6F57"/>
    <w:pPr>
      <w:outlineLvl w:val="1"/>
    </w:pPr>
    <w:rPr>
      <w:b/>
      <w:bCs/>
      <w:sz w:val="24"/>
      <w:szCs w:val="24"/>
    </w:rPr>
  </w:style>
  <w:style w:type="paragraph" w:styleId="Heading3">
    <w:name w:val="heading 3"/>
    <w:basedOn w:val="Heading2"/>
    <w:next w:val="Normal"/>
    <w:link w:val="Heading3Char"/>
    <w:uiPriority w:val="9"/>
    <w:unhideWhenUsed/>
    <w:qFormat/>
    <w:rsid w:val="00F22E0E"/>
    <w:pPr>
      <w:outlineLvl w:val="2"/>
    </w:pPr>
    <w:rPr>
      <w:b w:val="0"/>
      <w:bCs w:val="0"/>
      <w:i/>
      <w:iCs/>
    </w:rPr>
  </w:style>
  <w:style w:type="paragraph" w:styleId="Heading4">
    <w:name w:val="heading 4"/>
    <w:basedOn w:val="paragraph"/>
    <w:next w:val="Normal"/>
    <w:link w:val="Heading4Char"/>
    <w:uiPriority w:val="9"/>
    <w:unhideWhenUsed/>
    <w:qFormat/>
    <w:rsid w:val="00BF284B"/>
    <w:pPr>
      <w:spacing w:before="0" w:beforeAutospacing="0" w:after="0" w:afterAutospacing="0"/>
      <w:textAlignment w:val="baseline"/>
      <w:outlineLvl w:val="3"/>
    </w:pPr>
    <w:rPr>
      <w:rFonts w:ascii="Calibri Light" w:eastAsiaTheme="majorEastAsia" w:hAnsi="Calibri Light" w:cs="Calibri Light"/>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BF"/>
    <w:rPr>
      <w:color w:val="0563C1" w:themeColor="hyperlink"/>
      <w:u w:val="single"/>
    </w:rPr>
  </w:style>
  <w:style w:type="character" w:styleId="UnresolvedMention">
    <w:name w:val="Unresolved Mention"/>
    <w:basedOn w:val="DefaultParagraphFont"/>
    <w:uiPriority w:val="99"/>
    <w:semiHidden/>
    <w:unhideWhenUsed/>
    <w:rsid w:val="00EF7EBF"/>
    <w:rPr>
      <w:color w:val="605E5C"/>
      <w:shd w:val="clear" w:color="auto" w:fill="E1DFDD"/>
    </w:rPr>
  </w:style>
  <w:style w:type="paragraph" w:styleId="Title">
    <w:name w:val="Title"/>
    <w:basedOn w:val="Normal"/>
    <w:next w:val="Normal"/>
    <w:link w:val="TitleChar"/>
    <w:uiPriority w:val="10"/>
    <w:qFormat/>
    <w:rsid w:val="002942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2B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46F57"/>
    <w:rPr>
      <w:b/>
      <w:bCs/>
      <w:sz w:val="24"/>
      <w:szCs w:val="24"/>
    </w:rPr>
  </w:style>
  <w:style w:type="table" w:styleId="TableGrid">
    <w:name w:val="Table Grid"/>
    <w:basedOn w:val="TableNormal"/>
    <w:uiPriority w:val="39"/>
    <w:rsid w:val="0064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2E0E"/>
    <w:rPr>
      <w:i/>
      <w:iCs/>
      <w:sz w:val="24"/>
      <w:szCs w:val="24"/>
    </w:rPr>
  </w:style>
  <w:style w:type="paragraph" w:styleId="ListParagraph">
    <w:name w:val="List Paragraph"/>
    <w:basedOn w:val="Normal"/>
    <w:uiPriority w:val="34"/>
    <w:qFormat/>
    <w:rsid w:val="001B078D"/>
    <w:pPr>
      <w:ind w:left="720"/>
      <w:contextualSpacing/>
    </w:pPr>
  </w:style>
  <w:style w:type="paragraph" w:styleId="Caption">
    <w:name w:val="caption"/>
    <w:basedOn w:val="Normal"/>
    <w:next w:val="Normal"/>
    <w:uiPriority w:val="35"/>
    <w:unhideWhenUsed/>
    <w:qFormat/>
    <w:rsid w:val="000B537C"/>
    <w:pPr>
      <w:spacing w:after="200" w:line="240" w:lineRule="auto"/>
    </w:pPr>
    <w:rPr>
      <w:i/>
      <w:iCs/>
      <w:color w:val="44546A" w:themeColor="text2"/>
      <w:sz w:val="18"/>
      <w:szCs w:val="18"/>
    </w:rPr>
  </w:style>
  <w:style w:type="character" w:customStyle="1" w:styleId="normaltextrun">
    <w:name w:val="normaltextrun"/>
    <w:basedOn w:val="DefaultParagraphFont"/>
    <w:rsid w:val="00172B4A"/>
  </w:style>
  <w:style w:type="character" w:customStyle="1" w:styleId="Heading4Char">
    <w:name w:val="Heading 4 Char"/>
    <w:basedOn w:val="DefaultParagraphFont"/>
    <w:link w:val="Heading4"/>
    <w:uiPriority w:val="9"/>
    <w:rsid w:val="00BF284B"/>
    <w:rPr>
      <w:rFonts w:ascii="Calibri Light" w:eastAsiaTheme="majorEastAsia" w:hAnsi="Calibri Light" w:cs="Calibri Light"/>
      <w:i/>
      <w:iCs/>
    </w:rPr>
  </w:style>
  <w:style w:type="character" w:styleId="CommentReference">
    <w:name w:val="annotation reference"/>
    <w:basedOn w:val="DefaultParagraphFont"/>
    <w:uiPriority w:val="99"/>
    <w:semiHidden/>
    <w:unhideWhenUsed/>
    <w:rsid w:val="00804FAD"/>
    <w:rPr>
      <w:sz w:val="16"/>
      <w:szCs w:val="16"/>
    </w:rPr>
  </w:style>
  <w:style w:type="paragraph" w:styleId="CommentText">
    <w:name w:val="annotation text"/>
    <w:basedOn w:val="Normal"/>
    <w:link w:val="CommentTextChar"/>
    <w:uiPriority w:val="99"/>
    <w:unhideWhenUsed/>
    <w:rsid w:val="00804FAD"/>
    <w:pPr>
      <w:spacing w:line="240" w:lineRule="auto"/>
    </w:pPr>
    <w:rPr>
      <w:sz w:val="20"/>
      <w:szCs w:val="20"/>
    </w:rPr>
  </w:style>
  <w:style w:type="character" w:customStyle="1" w:styleId="CommentTextChar">
    <w:name w:val="Comment Text Char"/>
    <w:basedOn w:val="DefaultParagraphFont"/>
    <w:link w:val="CommentText"/>
    <w:uiPriority w:val="99"/>
    <w:rsid w:val="00804FAD"/>
    <w:rPr>
      <w:sz w:val="20"/>
      <w:szCs w:val="20"/>
    </w:rPr>
  </w:style>
  <w:style w:type="paragraph" w:styleId="CommentSubject">
    <w:name w:val="annotation subject"/>
    <w:basedOn w:val="CommentText"/>
    <w:next w:val="CommentText"/>
    <w:link w:val="CommentSubjectChar"/>
    <w:uiPriority w:val="99"/>
    <w:semiHidden/>
    <w:unhideWhenUsed/>
    <w:rsid w:val="00804FAD"/>
    <w:rPr>
      <w:b/>
      <w:bCs/>
    </w:rPr>
  </w:style>
  <w:style w:type="character" w:customStyle="1" w:styleId="CommentSubjectChar">
    <w:name w:val="Comment Subject Char"/>
    <w:basedOn w:val="CommentTextChar"/>
    <w:link w:val="CommentSubject"/>
    <w:uiPriority w:val="99"/>
    <w:semiHidden/>
    <w:rsid w:val="00804FAD"/>
    <w:rPr>
      <w:b/>
      <w:bCs/>
      <w:sz w:val="20"/>
      <w:szCs w:val="20"/>
    </w:rPr>
  </w:style>
  <w:style w:type="paragraph" w:customStyle="1" w:styleId="paragraph">
    <w:name w:val="paragraph"/>
    <w:basedOn w:val="Normal"/>
    <w:rsid w:val="00133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33FB1"/>
  </w:style>
  <w:style w:type="paragraph" w:styleId="Header">
    <w:name w:val="header"/>
    <w:basedOn w:val="Normal"/>
    <w:link w:val="HeaderChar"/>
    <w:uiPriority w:val="99"/>
    <w:unhideWhenUsed/>
    <w:rsid w:val="00EC2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5D4"/>
  </w:style>
  <w:style w:type="paragraph" w:styleId="Footer">
    <w:name w:val="footer"/>
    <w:basedOn w:val="Normal"/>
    <w:link w:val="FooterChar"/>
    <w:uiPriority w:val="99"/>
    <w:unhideWhenUsed/>
    <w:rsid w:val="00EC2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08713">
      <w:bodyDiv w:val="1"/>
      <w:marLeft w:val="0"/>
      <w:marRight w:val="0"/>
      <w:marTop w:val="0"/>
      <w:marBottom w:val="0"/>
      <w:divBdr>
        <w:top w:val="none" w:sz="0" w:space="0" w:color="auto"/>
        <w:left w:val="none" w:sz="0" w:space="0" w:color="auto"/>
        <w:bottom w:val="none" w:sz="0" w:space="0" w:color="auto"/>
        <w:right w:val="none" w:sz="0" w:space="0" w:color="auto"/>
      </w:divBdr>
      <w:divsChild>
        <w:div w:id="951321599">
          <w:marLeft w:val="0"/>
          <w:marRight w:val="0"/>
          <w:marTop w:val="0"/>
          <w:marBottom w:val="0"/>
          <w:divBdr>
            <w:top w:val="none" w:sz="0" w:space="0" w:color="auto"/>
            <w:left w:val="none" w:sz="0" w:space="0" w:color="auto"/>
            <w:bottom w:val="none" w:sz="0" w:space="0" w:color="auto"/>
            <w:right w:val="none" w:sz="0" w:space="0" w:color="auto"/>
          </w:divBdr>
          <w:divsChild>
            <w:div w:id="377823366">
              <w:marLeft w:val="0"/>
              <w:marRight w:val="0"/>
              <w:marTop w:val="0"/>
              <w:marBottom w:val="0"/>
              <w:divBdr>
                <w:top w:val="none" w:sz="0" w:space="0" w:color="auto"/>
                <w:left w:val="none" w:sz="0" w:space="0" w:color="auto"/>
                <w:bottom w:val="none" w:sz="0" w:space="0" w:color="auto"/>
                <w:right w:val="none" w:sz="0" w:space="0" w:color="auto"/>
              </w:divBdr>
            </w:div>
          </w:divsChild>
        </w:div>
        <w:div w:id="1084834381">
          <w:marLeft w:val="0"/>
          <w:marRight w:val="0"/>
          <w:marTop w:val="0"/>
          <w:marBottom w:val="0"/>
          <w:divBdr>
            <w:top w:val="none" w:sz="0" w:space="0" w:color="auto"/>
            <w:left w:val="none" w:sz="0" w:space="0" w:color="auto"/>
            <w:bottom w:val="none" w:sz="0" w:space="0" w:color="auto"/>
            <w:right w:val="none" w:sz="0" w:space="0" w:color="auto"/>
          </w:divBdr>
          <w:divsChild>
            <w:div w:id="1624729222">
              <w:marLeft w:val="0"/>
              <w:marRight w:val="0"/>
              <w:marTop w:val="0"/>
              <w:marBottom w:val="0"/>
              <w:divBdr>
                <w:top w:val="none" w:sz="0" w:space="0" w:color="auto"/>
                <w:left w:val="none" w:sz="0" w:space="0" w:color="auto"/>
                <w:bottom w:val="none" w:sz="0" w:space="0" w:color="auto"/>
                <w:right w:val="none" w:sz="0" w:space="0" w:color="auto"/>
              </w:divBdr>
            </w:div>
          </w:divsChild>
        </w:div>
        <w:div w:id="1110248636">
          <w:marLeft w:val="0"/>
          <w:marRight w:val="0"/>
          <w:marTop w:val="0"/>
          <w:marBottom w:val="0"/>
          <w:divBdr>
            <w:top w:val="none" w:sz="0" w:space="0" w:color="auto"/>
            <w:left w:val="none" w:sz="0" w:space="0" w:color="auto"/>
            <w:bottom w:val="none" w:sz="0" w:space="0" w:color="auto"/>
            <w:right w:val="none" w:sz="0" w:space="0" w:color="auto"/>
          </w:divBdr>
          <w:divsChild>
            <w:div w:id="5353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2903">
      <w:bodyDiv w:val="1"/>
      <w:marLeft w:val="0"/>
      <w:marRight w:val="0"/>
      <w:marTop w:val="0"/>
      <w:marBottom w:val="0"/>
      <w:divBdr>
        <w:top w:val="none" w:sz="0" w:space="0" w:color="auto"/>
        <w:left w:val="none" w:sz="0" w:space="0" w:color="auto"/>
        <w:bottom w:val="none" w:sz="0" w:space="0" w:color="auto"/>
        <w:right w:val="none" w:sz="0" w:space="0" w:color="auto"/>
      </w:divBdr>
    </w:div>
    <w:div w:id="705369706">
      <w:bodyDiv w:val="1"/>
      <w:marLeft w:val="0"/>
      <w:marRight w:val="0"/>
      <w:marTop w:val="0"/>
      <w:marBottom w:val="0"/>
      <w:divBdr>
        <w:top w:val="none" w:sz="0" w:space="0" w:color="auto"/>
        <w:left w:val="none" w:sz="0" w:space="0" w:color="auto"/>
        <w:bottom w:val="none" w:sz="0" w:space="0" w:color="auto"/>
        <w:right w:val="none" w:sz="0" w:space="0" w:color="auto"/>
      </w:divBdr>
      <w:divsChild>
        <w:div w:id="189413766">
          <w:marLeft w:val="0"/>
          <w:marRight w:val="0"/>
          <w:marTop w:val="0"/>
          <w:marBottom w:val="0"/>
          <w:divBdr>
            <w:top w:val="none" w:sz="0" w:space="0" w:color="auto"/>
            <w:left w:val="none" w:sz="0" w:space="0" w:color="auto"/>
            <w:bottom w:val="none" w:sz="0" w:space="0" w:color="auto"/>
            <w:right w:val="none" w:sz="0" w:space="0" w:color="auto"/>
          </w:divBdr>
          <w:divsChild>
            <w:div w:id="945885068">
              <w:marLeft w:val="0"/>
              <w:marRight w:val="0"/>
              <w:marTop w:val="0"/>
              <w:marBottom w:val="0"/>
              <w:divBdr>
                <w:top w:val="none" w:sz="0" w:space="0" w:color="auto"/>
                <w:left w:val="none" w:sz="0" w:space="0" w:color="auto"/>
                <w:bottom w:val="none" w:sz="0" w:space="0" w:color="auto"/>
                <w:right w:val="none" w:sz="0" w:space="0" w:color="auto"/>
              </w:divBdr>
            </w:div>
          </w:divsChild>
        </w:div>
        <w:div w:id="1027411644">
          <w:marLeft w:val="0"/>
          <w:marRight w:val="0"/>
          <w:marTop w:val="0"/>
          <w:marBottom w:val="0"/>
          <w:divBdr>
            <w:top w:val="none" w:sz="0" w:space="0" w:color="auto"/>
            <w:left w:val="none" w:sz="0" w:space="0" w:color="auto"/>
            <w:bottom w:val="none" w:sz="0" w:space="0" w:color="auto"/>
            <w:right w:val="none" w:sz="0" w:space="0" w:color="auto"/>
          </w:divBdr>
          <w:divsChild>
            <w:div w:id="2088648189">
              <w:marLeft w:val="0"/>
              <w:marRight w:val="0"/>
              <w:marTop w:val="0"/>
              <w:marBottom w:val="0"/>
              <w:divBdr>
                <w:top w:val="none" w:sz="0" w:space="0" w:color="auto"/>
                <w:left w:val="none" w:sz="0" w:space="0" w:color="auto"/>
                <w:bottom w:val="none" w:sz="0" w:space="0" w:color="auto"/>
                <w:right w:val="none" w:sz="0" w:space="0" w:color="auto"/>
              </w:divBdr>
            </w:div>
          </w:divsChild>
        </w:div>
        <w:div w:id="1060593575">
          <w:marLeft w:val="0"/>
          <w:marRight w:val="0"/>
          <w:marTop w:val="0"/>
          <w:marBottom w:val="0"/>
          <w:divBdr>
            <w:top w:val="none" w:sz="0" w:space="0" w:color="auto"/>
            <w:left w:val="none" w:sz="0" w:space="0" w:color="auto"/>
            <w:bottom w:val="none" w:sz="0" w:space="0" w:color="auto"/>
            <w:right w:val="none" w:sz="0" w:space="0" w:color="auto"/>
          </w:divBdr>
          <w:divsChild>
            <w:div w:id="12520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2909">
      <w:bodyDiv w:val="1"/>
      <w:marLeft w:val="0"/>
      <w:marRight w:val="0"/>
      <w:marTop w:val="0"/>
      <w:marBottom w:val="0"/>
      <w:divBdr>
        <w:top w:val="none" w:sz="0" w:space="0" w:color="auto"/>
        <w:left w:val="none" w:sz="0" w:space="0" w:color="auto"/>
        <w:bottom w:val="none" w:sz="0" w:space="0" w:color="auto"/>
        <w:right w:val="none" w:sz="0" w:space="0" w:color="auto"/>
      </w:divBdr>
      <w:divsChild>
        <w:div w:id="134249">
          <w:marLeft w:val="0"/>
          <w:marRight w:val="0"/>
          <w:marTop w:val="0"/>
          <w:marBottom w:val="0"/>
          <w:divBdr>
            <w:top w:val="none" w:sz="0" w:space="0" w:color="auto"/>
            <w:left w:val="none" w:sz="0" w:space="0" w:color="auto"/>
            <w:bottom w:val="none" w:sz="0" w:space="0" w:color="auto"/>
            <w:right w:val="none" w:sz="0" w:space="0" w:color="auto"/>
          </w:divBdr>
          <w:divsChild>
            <w:div w:id="1684356274">
              <w:marLeft w:val="0"/>
              <w:marRight w:val="0"/>
              <w:marTop w:val="0"/>
              <w:marBottom w:val="0"/>
              <w:divBdr>
                <w:top w:val="none" w:sz="0" w:space="0" w:color="auto"/>
                <w:left w:val="none" w:sz="0" w:space="0" w:color="auto"/>
                <w:bottom w:val="none" w:sz="0" w:space="0" w:color="auto"/>
                <w:right w:val="none" w:sz="0" w:space="0" w:color="auto"/>
              </w:divBdr>
            </w:div>
          </w:divsChild>
        </w:div>
        <w:div w:id="390689449">
          <w:marLeft w:val="0"/>
          <w:marRight w:val="0"/>
          <w:marTop w:val="0"/>
          <w:marBottom w:val="0"/>
          <w:divBdr>
            <w:top w:val="none" w:sz="0" w:space="0" w:color="auto"/>
            <w:left w:val="none" w:sz="0" w:space="0" w:color="auto"/>
            <w:bottom w:val="none" w:sz="0" w:space="0" w:color="auto"/>
            <w:right w:val="none" w:sz="0" w:space="0" w:color="auto"/>
          </w:divBdr>
          <w:divsChild>
            <w:div w:id="188177959">
              <w:marLeft w:val="0"/>
              <w:marRight w:val="0"/>
              <w:marTop w:val="0"/>
              <w:marBottom w:val="0"/>
              <w:divBdr>
                <w:top w:val="none" w:sz="0" w:space="0" w:color="auto"/>
                <w:left w:val="none" w:sz="0" w:space="0" w:color="auto"/>
                <w:bottom w:val="none" w:sz="0" w:space="0" w:color="auto"/>
                <w:right w:val="none" w:sz="0" w:space="0" w:color="auto"/>
              </w:divBdr>
            </w:div>
          </w:divsChild>
        </w:div>
        <w:div w:id="511916930">
          <w:marLeft w:val="0"/>
          <w:marRight w:val="0"/>
          <w:marTop w:val="0"/>
          <w:marBottom w:val="0"/>
          <w:divBdr>
            <w:top w:val="none" w:sz="0" w:space="0" w:color="auto"/>
            <w:left w:val="none" w:sz="0" w:space="0" w:color="auto"/>
            <w:bottom w:val="none" w:sz="0" w:space="0" w:color="auto"/>
            <w:right w:val="none" w:sz="0" w:space="0" w:color="auto"/>
          </w:divBdr>
          <w:divsChild>
            <w:div w:id="4813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1256">
      <w:bodyDiv w:val="1"/>
      <w:marLeft w:val="0"/>
      <w:marRight w:val="0"/>
      <w:marTop w:val="0"/>
      <w:marBottom w:val="0"/>
      <w:divBdr>
        <w:top w:val="none" w:sz="0" w:space="0" w:color="auto"/>
        <w:left w:val="none" w:sz="0" w:space="0" w:color="auto"/>
        <w:bottom w:val="none" w:sz="0" w:space="0" w:color="auto"/>
        <w:right w:val="none" w:sz="0" w:space="0" w:color="auto"/>
      </w:divBdr>
      <w:divsChild>
        <w:div w:id="429010479">
          <w:marLeft w:val="0"/>
          <w:marRight w:val="0"/>
          <w:marTop w:val="0"/>
          <w:marBottom w:val="0"/>
          <w:divBdr>
            <w:top w:val="none" w:sz="0" w:space="0" w:color="auto"/>
            <w:left w:val="none" w:sz="0" w:space="0" w:color="auto"/>
            <w:bottom w:val="none" w:sz="0" w:space="0" w:color="auto"/>
            <w:right w:val="none" w:sz="0" w:space="0" w:color="auto"/>
          </w:divBdr>
        </w:div>
        <w:div w:id="664550073">
          <w:marLeft w:val="0"/>
          <w:marRight w:val="0"/>
          <w:marTop w:val="0"/>
          <w:marBottom w:val="0"/>
          <w:divBdr>
            <w:top w:val="none" w:sz="0" w:space="0" w:color="auto"/>
            <w:left w:val="none" w:sz="0" w:space="0" w:color="auto"/>
            <w:bottom w:val="none" w:sz="0" w:space="0" w:color="auto"/>
            <w:right w:val="none" w:sz="0" w:space="0" w:color="auto"/>
          </w:divBdr>
        </w:div>
        <w:div w:id="815881006">
          <w:marLeft w:val="0"/>
          <w:marRight w:val="0"/>
          <w:marTop w:val="0"/>
          <w:marBottom w:val="0"/>
          <w:divBdr>
            <w:top w:val="none" w:sz="0" w:space="0" w:color="auto"/>
            <w:left w:val="none" w:sz="0" w:space="0" w:color="auto"/>
            <w:bottom w:val="none" w:sz="0" w:space="0" w:color="auto"/>
            <w:right w:val="none" w:sz="0" w:space="0" w:color="auto"/>
          </w:divBdr>
        </w:div>
      </w:divsChild>
    </w:div>
    <w:div w:id="2138328578">
      <w:bodyDiv w:val="1"/>
      <w:marLeft w:val="0"/>
      <w:marRight w:val="0"/>
      <w:marTop w:val="0"/>
      <w:marBottom w:val="0"/>
      <w:divBdr>
        <w:top w:val="none" w:sz="0" w:space="0" w:color="auto"/>
        <w:left w:val="none" w:sz="0" w:space="0" w:color="auto"/>
        <w:bottom w:val="none" w:sz="0" w:space="0" w:color="auto"/>
        <w:right w:val="none" w:sz="0" w:space="0" w:color="auto"/>
      </w:divBdr>
      <w:divsChild>
        <w:div w:id="1003244777">
          <w:marLeft w:val="0"/>
          <w:marRight w:val="0"/>
          <w:marTop w:val="0"/>
          <w:marBottom w:val="0"/>
          <w:divBdr>
            <w:top w:val="none" w:sz="0" w:space="0" w:color="auto"/>
            <w:left w:val="none" w:sz="0" w:space="0" w:color="auto"/>
            <w:bottom w:val="none" w:sz="0" w:space="0" w:color="auto"/>
            <w:right w:val="none" w:sz="0" w:space="0" w:color="auto"/>
          </w:divBdr>
          <w:divsChild>
            <w:div w:id="1449547333">
              <w:marLeft w:val="0"/>
              <w:marRight w:val="0"/>
              <w:marTop w:val="0"/>
              <w:marBottom w:val="0"/>
              <w:divBdr>
                <w:top w:val="none" w:sz="0" w:space="0" w:color="auto"/>
                <w:left w:val="none" w:sz="0" w:space="0" w:color="auto"/>
                <w:bottom w:val="none" w:sz="0" w:space="0" w:color="auto"/>
                <w:right w:val="none" w:sz="0" w:space="0" w:color="auto"/>
              </w:divBdr>
            </w:div>
          </w:divsChild>
        </w:div>
        <w:div w:id="1824395060">
          <w:marLeft w:val="0"/>
          <w:marRight w:val="0"/>
          <w:marTop w:val="0"/>
          <w:marBottom w:val="0"/>
          <w:divBdr>
            <w:top w:val="none" w:sz="0" w:space="0" w:color="auto"/>
            <w:left w:val="none" w:sz="0" w:space="0" w:color="auto"/>
            <w:bottom w:val="none" w:sz="0" w:space="0" w:color="auto"/>
            <w:right w:val="none" w:sz="0" w:space="0" w:color="auto"/>
          </w:divBdr>
          <w:divsChild>
            <w:div w:id="528958908">
              <w:marLeft w:val="0"/>
              <w:marRight w:val="0"/>
              <w:marTop w:val="0"/>
              <w:marBottom w:val="0"/>
              <w:divBdr>
                <w:top w:val="none" w:sz="0" w:space="0" w:color="auto"/>
                <w:left w:val="none" w:sz="0" w:space="0" w:color="auto"/>
                <w:bottom w:val="none" w:sz="0" w:space="0" w:color="auto"/>
                <w:right w:val="none" w:sz="0" w:space="0" w:color="auto"/>
              </w:divBdr>
            </w:div>
          </w:divsChild>
        </w:div>
        <w:div w:id="2071607212">
          <w:marLeft w:val="0"/>
          <w:marRight w:val="0"/>
          <w:marTop w:val="0"/>
          <w:marBottom w:val="0"/>
          <w:divBdr>
            <w:top w:val="none" w:sz="0" w:space="0" w:color="auto"/>
            <w:left w:val="none" w:sz="0" w:space="0" w:color="auto"/>
            <w:bottom w:val="none" w:sz="0" w:space="0" w:color="auto"/>
            <w:right w:val="none" w:sz="0" w:space="0" w:color="auto"/>
          </w:divBdr>
          <w:divsChild>
            <w:div w:id="3933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ng.com/ch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eadingrockets.org/topics/differentiated-instruction/articles/what-differentiated-instruc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E5D21534-B391-4CA5-929A-0BF3E1A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EE941-E516-4295-BB3B-0CE2D94CE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1222</Words>
  <Characters>6969</Characters>
  <Application>Microsoft Office Word</Application>
  <DocSecurity>4</DocSecurity>
  <Lines>58</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261</cp:revision>
  <dcterms:created xsi:type="dcterms:W3CDTF">2022-07-07T19:06:00Z</dcterms:created>
  <dcterms:modified xsi:type="dcterms:W3CDTF">2024-11-27T19:53:00Z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