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6B79" w:rsidR="00F41F77" w:rsidP="00FB6B79" w:rsidRDefault="6381E18B" w14:paraId="1D32FC85" w14:textId="710862F3">
      <w:pPr>
        <w:pStyle w:val="Heading1"/>
      </w:pPr>
      <w:r w:rsidRPr="00FB6B79">
        <w:t>M</w:t>
      </w:r>
      <w:r w:rsidRPr="00FB6B79" w:rsidR="164CBE31">
        <w:t>5</w:t>
      </w:r>
      <w:r w:rsidRPr="00FB6B79">
        <w:t xml:space="preserve">: </w:t>
      </w:r>
      <w:r w:rsidRPr="00FB6B79" w:rsidR="641DB005">
        <w:t>What is Collaboration</w:t>
      </w:r>
    </w:p>
    <w:p w:rsidR="3BB4CA70" w:rsidP="00987F2F" w:rsidRDefault="3BB4CA70" w14:paraId="767DF7DC" w14:textId="1773E8E9">
      <w:pPr>
        <w:pStyle w:val="Heading2"/>
        <w:rPr>
          <w:rFonts w:eastAsia="Calibri"/>
          <w:b w:val="0"/>
        </w:rPr>
      </w:pPr>
      <w:r w:rsidRPr="637E70F9">
        <w:rPr>
          <w:rFonts w:eastAsia="Calibri"/>
        </w:rPr>
        <w:t>Course </w:t>
      </w:r>
    </w:p>
    <w:p w:rsidR="3BB4CA70" w:rsidP="637E70F9" w:rsidRDefault="3BB4CA70" w14:paraId="68883F95" w14:textId="53DC7EBE">
      <w:pPr>
        <w:rPr>
          <w:rFonts w:ascii="Calibri" w:hAnsi="Calibri" w:eastAsia="Calibri" w:cs="Calibri"/>
          <w:color w:val="000000" w:themeColor="text1"/>
        </w:rPr>
      </w:pPr>
      <w:r w:rsidRPr="637E70F9">
        <w:rPr>
          <w:rFonts w:ascii="Calibri" w:hAnsi="Calibri" w:eastAsia="Calibri" w:cs="Calibri"/>
        </w:rPr>
        <w:t>Special Education </w:t>
      </w:r>
    </w:p>
    <w:p w:rsidR="3BB4CA70" w:rsidP="00987F2F" w:rsidRDefault="3BB4CA70" w14:paraId="5EB5097B" w14:textId="6D9ED96E">
      <w:pPr>
        <w:pStyle w:val="Heading2"/>
        <w:rPr>
          <w:rFonts w:eastAsia="Calibri"/>
          <w:bCs/>
        </w:rPr>
      </w:pPr>
      <w:r w:rsidRPr="637E70F9">
        <w:rPr>
          <w:rFonts w:eastAsia="Calibri"/>
        </w:rPr>
        <w:t>Location</w:t>
      </w:r>
    </w:p>
    <w:p w:rsidR="3BB4CA70" w:rsidP="637E70F9" w:rsidRDefault="3BB4CA70" w14:paraId="3863B863" w14:textId="7F5FBE66">
      <w:pPr>
        <w:rPr>
          <w:rFonts w:ascii="Calibri" w:hAnsi="Calibri" w:eastAsia="Calibri" w:cs="Calibri"/>
          <w:color w:val="000000" w:themeColor="text1"/>
        </w:rPr>
      </w:pPr>
      <w:r w:rsidRPr="637E70F9">
        <w:rPr>
          <w:rFonts w:ascii="Calibri" w:hAnsi="Calibri" w:eastAsia="Calibri" w:cs="Calibri"/>
        </w:rPr>
        <w:t xml:space="preserve">Module </w:t>
      </w:r>
      <w:r w:rsidRPr="637E70F9" w:rsidR="0C906ABB">
        <w:rPr>
          <w:rFonts w:ascii="Calibri" w:hAnsi="Calibri" w:eastAsia="Calibri" w:cs="Calibri"/>
        </w:rPr>
        <w:t>5</w:t>
      </w:r>
      <w:r w:rsidRPr="637E70F9">
        <w:rPr>
          <w:rFonts w:ascii="Calibri" w:hAnsi="Calibri" w:eastAsia="Calibri" w:cs="Calibri"/>
        </w:rPr>
        <w:t> </w:t>
      </w:r>
    </w:p>
    <w:p w:rsidR="3BB4CA70" w:rsidP="00987F2F" w:rsidRDefault="3BB4CA70" w14:paraId="1791A0AA" w14:textId="2AA7B96B">
      <w:pPr>
        <w:pStyle w:val="Heading2"/>
        <w:rPr>
          <w:rFonts w:eastAsia="Calibri"/>
          <w:bCs/>
        </w:rPr>
      </w:pPr>
      <w:r w:rsidRPr="637E70F9">
        <w:rPr>
          <w:rFonts w:eastAsia="Calibri"/>
        </w:rPr>
        <w:t>Alignments </w:t>
      </w:r>
    </w:p>
    <w:p w:rsidR="3BB4CA70" w:rsidP="00987F2F" w:rsidRDefault="3BB4CA70" w14:paraId="2DB562A8" w14:textId="3DE3DC17">
      <w:pPr>
        <w:pStyle w:val="Heading3"/>
        <w:rPr>
          <w:rFonts w:eastAsia="Calibri"/>
          <w:i w:val="0"/>
        </w:rPr>
      </w:pPr>
      <w:r w:rsidRPr="637E70F9">
        <w:rPr>
          <w:rFonts w:eastAsia="Calibri"/>
        </w:rPr>
        <w:t>Course Outcomes </w:t>
      </w:r>
    </w:p>
    <w:p w:rsidR="26A113BB" w:rsidP="637E70F9" w:rsidRDefault="26A113BB" w14:paraId="2A420E1B" w14:textId="5A379E35">
      <w:pPr>
        <w:rPr>
          <w:rFonts w:ascii="Calibri" w:hAnsi="Calibri" w:eastAsia="Calibri" w:cs="Calibri"/>
        </w:rPr>
      </w:pPr>
      <w:r w:rsidRPr="60D4D404" w:rsidR="26A113BB">
        <w:rPr>
          <w:rFonts w:ascii="Calibri" w:hAnsi="Calibri" w:eastAsia="Calibri" w:cs="Calibri"/>
        </w:rPr>
        <w:t>CLO V: Describe the utility of important collaborative relationships: school, district, and family members</w:t>
      </w:r>
      <w:r w:rsidRPr="60D4D404" w:rsidR="2D8ED344">
        <w:rPr>
          <w:rFonts w:ascii="Calibri" w:hAnsi="Calibri" w:eastAsia="Calibri" w:cs="Calibri"/>
        </w:rPr>
        <w:t>/guardians</w:t>
      </w:r>
      <w:r w:rsidRPr="60D4D404" w:rsidR="26A113BB">
        <w:rPr>
          <w:rFonts w:ascii="Calibri" w:hAnsi="Calibri" w:eastAsia="Calibri" w:cs="Calibri"/>
        </w:rPr>
        <w:t>.</w:t>
      </w:r>
    </w:p>
    <w:p w:rsidRPr="00987F2F" w:rsidR="3BB4CA70" w:rsidP="00987F2F" w:rsidRDefault="3BB4CA70" w14:paraId="0BE5BB4D" w14:textId="23EB00CB">
      <w:pPr>
        <w:pStyle w:val="Heading3"/>
      </w:pPr>
      <w:r w:rsidRPr="00987F2F">
        <w:t>Module Outcomes </w:t>
      </w:r>
    </w:p>
    <w:p w:rsidR="40F724D0" w:rsidP="637E70F9" w:rsidRDefault="40F724D0" w14:paraId="36E2D4B1" w14:textId="7D4BDBBA">
      <w:pPr>
        <w:rPr>
          <w:rFonts w:ascii="Calibri" w:hAnsi="Calibri" w:eastAsia="Calibri" w:cs="Calibri"/>
        </w:rPr>
      </w:pPr>
      <w:r w:rsidRPr="637E70F9">
        <w:rPr>
          <w:rFonts w:ascii="Calibri" w:hAnsi="Calibri" w:eastAsia="Calibri" w:cs="Calibri"/>
        </w:rPr>
        <w:t>MLO 5.1: Explain assessment/IEP team roles in creating and implementing an equitable education plan for students with disabilities.</w:t>
      </w:r>
    </w:p>
    <w:p w:rsidR="40F724D0" w:rsidP="637E70F9" w:rsidRDefault="40F724D0" w14:paraId="0E27575F" w14:textId="07C982D0">
      <w:pPr>
        <w:rPr>
          <w:rFonts w:ascii="Calibri" w:hAnsi="Calibri" w:eastAsia="Calibri" w:cs="Calibri"/>
        </w:rPr>
      </w:pPr>
      <w:r w:rsidRPr="637E70F9">
        <w:rPr>
          <w:rFonts w:ascii="Calibri" w:hAnsi="Calibri" w:eastAsia="Calibri" w:cs="Calibri"/>
        </w:rPr>
        <w:t>MLO 5.2: Apply evidence-based and equitable practices in communication and collaboration with partners in the special education process.</w:t>
      </w:r>
    </w:p>
    <w:p w:rsidRPr="00987F2F" w:rsidR="3BB4CA70" w:rsidP="00987F2F" w:rsidRDefault="3BB4CA70" w14:paraId="1FD347F5" w14:textId="6A93FF21">
      <w:pPr>
        <w:pStyle w:val="Heading3"/>
      </w:pPr>
      <w:r w:rsidRPr="00987F2F">
        <w:t xml:space="preserve">Specific </w:t>
      </w:r>
      <w:proofErr w:type="spellStart"/>
      <w:r w:rsidRPr="00987F2F">
        <w:t>InTASC</w:t>
      </w:r>
      <w:proofErr w:type="spellEnd"/>
      <w:r w:rsidRPr="00987F2F">
        <w:t xml:space="preserve"> Standards </w:t>
      </w:r>
    </w:p>
    <w:tbl>
      <w:tblPr>
        <w:tblW w:w="9286"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448"/>
        <w:gridCol w:w="1448"/>
        <w:gridCol w:w="6390"/>
      </w:tblGrid>
      <w:tr w:rsidR="129AD5D3" w:rsidTr="129AD5D3" w14:paraId="6EB0E86C">
        <w:trPr>
          <w:trHeight w:val="810"/>
        </w:trPr>
        <w:tc>
          <w:tcPr>
            <w:tcW w:w="144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129AD5D3" w:rsidP="129AD5D3" w:rsidRDefault="129AD5D3" w14:paraId="5739BCCE" w14:textId="42A1FBFA">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129AD5D3" w:rsidR="129AD5D3">
              <w:rPr>
                <w:rFonts w:ascii="Calibri" w:hAnsi="Calibri" w:eastAsia="Calibri" w:cs="Calibri"/>
                <w:b w:val="1"/>
                <w:bCs w:val="1"/>
                <w:i w:val="0"/>
                <w:iCs w:val="0"/>
                <w:caps w:val="0"/>
                <w:smallCaps w:val="0"/>
                <w:color w:val="000000" w:themeColor="text1" w:themeTint="FF" w:themeShade="FF"/>
                <w:sz w:val="22"/>
                <w:szCs w:val="22"/>
                <w:lang w:val="en-US"/>
              </w:rPr>
              <w:t>InTASC</w:t>
            </w:r>
          </w:p>
        </w:tc>
        <w:tc>
          <w:tcPr>
            <w:tcW w:w="144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129AD5D3" w:rsidP="129AD5D3" w:rsidRDefault="129AD5D3" w14:paraId="439FD570" w14:textId="677BEA54">
            <w:pPr>
              <w:spacing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129AD5D3" w:rsidR="129AD5D3">
              <w:rPr>
                <w:rFonts w:ascii="Calibri" w:hAnsi="Calibri" w:eastAsia="Calibri" w:cs="Calibri"/>
                <w:b w:val="1"/>
                <w:bCs w:val="1"/>
                <w:i w:val="0"/>
                <w:iCs w:val="0"/>
                <w:caps w:val="0"/>
                <w:smallCaps w:val="0"/>
                <w:color w:val="000000" w:themeColor="text1" w:themeTint="FF" w:themeShade="FF"/>
                <w:sz w:val="22"/>
                <w:szCs w:val="22"/>
                <w:lang w:val="en-US"/>
              </w:rPr>
              <w:t>Type</w:t>
            </w:r>
          </w:p>
        </w:tc>
        <w:tc>
          <w:tcPr>
            <w:tcW w:w="639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129AD5D3" w:rsidP="129AD5D3" w:rsidRDefault="129AD5D3" w14:paraId="5DC27046" w14:textId="358D7106">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129AD5D3" w:rsidR="129AD5D3">
              <w:rPr>
                <w:rFonts w:ascii="Calibri" w:hAnsi="Calibri" w:eastAsia="Calibri" w:cs="Calibri"/>
                <w:b w:val="1"/>
                <w:bCs w:val="1"/>
                <w:i w:val="0"/>
                <w:iCs w:val="0"/>
                <w:caps w:val="0"/>
                <w:smallCaps w:val="0"/>
                <w:color w:val="000000" w:themeColor="text1" w:themeTint="FF" w:themeShade="FF"/>
                <w:sz w:val="22"/>
                <w:szCs w:val="22"/>
                <w:lang w:val="en-US"/>
              </w:rPr>
              <w:t>Specific Standard</w:t>
            </w:r>
          </w:p>
        </w:tc>
      </w:tr>
      <w:tr w:rsidR="637E70F9" w:rsidTr="129AD5D3" w14:paraId="665B4C73" w14:textId="77777777">
        <w:trPr>
          <w:trHeight w:val="810"/>
        </w:trPr>
        <w:tc>
          <w:tcPr>
            <w:tcW w:w="144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6DEDACDD" w:rsidP="637E70F9" w:rsidRDefault="6DEDACDD" w14:paraId="7B3BD760" w14:textId="61551E2F">
            <w:pPr>
              <w:spacing w:line="240" w:lineRule="auto"/>
              <w:rPr>
                <w:rFonts w:ascii="Calibri" w:hAnsi="Calibri" w:eastAsia="Calibri" w:cs="Calibri"/>
              </w:rPr>
            </w:pPr>
            <w:r w:rsidRPr="637E70F9">
              <w:rPr>
                <w:rFonts w:ascii="Calibri" w:hAnsi="Calibri" w:eastAsia="Calibri" w:cs="Calibri"/>
              </w:rPr>
              <w:t>1c</w:t>
            </w:r>
          </w:p>
        </w:tc>
        <w:tc>
          <w:tcPr>
            <w:tcW w:w="144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6DEDACDD" w:rsidP="637E70F9" w:rsidRDefault="6DEDACDD" w14:paraId="5C28514D" w14:textId="5E2B141D">
            <w:pPr>
              <w:spacing w:line="240" w:lineRule="auto"/>
              <w:jc w:val="center"/>
              <w:rPr>
                <w:rFonts w:ascii="Calibri" w:hAnsi="Calibri" w:eastAsia="Calibri" w:cs="Calibri"/>
              </w:rPr>
            </w:pPr>
            <w:r w:rsidRPr="637E70F9">
              <w:rPr>
                <w:rFonts w:ascii="Calibri" w:hAnsi="Calibri" w:eastAsia="Calibri" w:cs="Calibri"/>
              </w:rPr>
              <w:t>Performance</w:t>
            </w:r>
          </w:p>
        </w:tc>
        <w:tc>
          <w:tcPr>
            <w:tcW w:w="639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6DEDACDD" w:rsidP="637E70F9" w:rsidRDefault="6DEDACDD" w14:paraId="7B01F520" w14:textId="12642B22">
            <w:pPr>
              <w:spacing w:line="240" w:lineRule="auto"/>
              <w:rPr>
                <w:rFonts w:ascii="Calibri" w:hAnsi="Calibri" w:eastAsia="Calibri" w:cs="Calibri"/>
              </w:rPr>
            </w:pPr>
            <w:r w:rsidRPr="637E70F9">
              <w:rPr>
                <w:rFonts w:ascii="Calibri" w:hAnsi="Calibri" w:eastAsia="Calibri" w:cs="Calibri"/>
              </w:rPr>
              <w:t>The teacher collaborates with families, communities, colleagues, and other professionals to promote learner growth and development.</w:t>
            </w:r>
          </w:p>
        </w:tc>
      </w:tr>
      <w:tr w:rsidR="1BD6820E" w:rsidTr="129AD5D3" w14:paraId="52593F39" w14:textId="77777777">
        <w:trPr>
          <w:trHeight w:val="810"/>
        </w:trPr>
        <w:tc>
          <w:tcPr>
            <w:tcW w:w="144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637E70F9" w:rsidP="637E70F9" w:rsidRDefault="637E70F9" w14:paraId="23EA21D1" w14:textId="3A4F1369">
            <w:pPr>
              <w:spacing w:after="0" w:line="240" w:lineRule="auto"/>
              <w:rPr>
                <w:rFonts w:ascii="Calibri" w:hAnsi="Calibri" w:eastAsia="Calibri" w:cs="Calibri"/>
              </w:rPr>
            </w:pPr>
            <w:r w:rsidRPr="637E70F9">
              <w:rPr>
                <w:rFonts w:ascii="Calibri" w:hAnsi="Calibri" w:eastAsia="Calibri" w:cs="Calibri"/>
              </w:rPr>
              <w:t>7m</w:t>
            </w:r>
          </w:p>
        </w:tc>
        <w:tc>
          <w:tcPr>
            <w:tcW w:w="144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637E70F9" w:rsidP="637E70F9" w:rsidRDefault="637E70F9" w14:paraId="6A6CB739" w14:textId="69F798B6">
            <w:pPr>
              <w:spacing w:after="0" w:line="240" w:lineRule="auto"/>
              <w:jc w:val="center"/>
              <w:rPr>
                <w:rFonts w:ascii="Calibri" w:hAnsi="Calibri" w:eastAsia="Calibri" w:cs="Calibri"/>
              </w:rPr>
            </w:pPr>
            <w:r w:rsidRPr="637E70F9">
              <w:rPr>
                <w:rFonts w:ascii="Calibri" w:hAnsi="Calibri" w:eastAsia="Calibri" w:cs="Calibri"/>
              </w:rPr>
              <w:t>Knowledge</w:t>
            </w:r>
          </w:p>
        </w:tc>
        <w:tc>
          <w:tcPr>
            <w:tcW w:w="639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637E70F9" w:rsidP="637E70F9" w:rsidRDefault="637E70F9" w14:paraId="79F92C4C" w14:textId="2CE6A97B">
            <w:pPr>
              <w:spacing w:after="0" w:line="240" w:lineRule="auto"/>
              <w:rPr>
                <w:rFonts w:ascii="Calibri" w:hAnsi="Calibri" w:eastAsia="Calibri" w:cs="Calibri"/>
              </w:rPr>
            </w:pPr>
            <w:r w:rsidRPr="637E70F9">
              <w:rPr>
                <w:rFonts w:ascii="Calibri" w:hAnsi="Calibri" w:eastAsia="Calibri" w:cs="Calibri"/>
              </w:rPr>
              <w:t>The teacher knows when and how to access resources and collaborate with others to support student learning (e.g., special educators, related service providers, language learner specialists, librarians, media specialists, community organizations).</w:t>
            </w:r>
          </w:p>
        </w:tc>
      </w:tr>
      <w:tr w:rsidR="637E70F9" w:rsidTr="129AD5D3" w14:paraId="262F4634" w14:textId="77777777">
        <w:trPr>
          <w:trHeight w:val="810"/>
        </w:trPr>
        <w:tc>
          <w:tcPr>
            <w:tcW w:w="144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14EF4A7F" w:rsidP="637E70F9" w:rsidRDefault="14EF4A7F" w14:paraId="4FE38148" w14:textId="20239F44">
            <w:pPr>
              <w:spacing w:line="240" w:lineRule="auto"/>
              <w:rPr>
                <w:rFonts w:ascii="Calibri" w:hAnsi="Calibri" w:eastAsia="Calibri" w:cs="Calibri"/>
              </w:rPr>
            </w:pPr>
            <w:r w:rsidRPr="637E70F9">
              <w:rPr>
                <w:rFonts w:ascii="Calibri" w:hAnsi="Calibri" w:eastAsia="Calibri" w:cs="Calibri"/>
              </w:rPr>
              <w:t>10d</w:t>
            </w:r>
          </w:p>
        </w:tc>
        <w:tc>
          <w:tcPr>
            <w:tcW w:w="144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1DC93BA" w:rsidP="637E70F9" w:rsidRDefault="01DC93BA" w14:paraId="7BE49264" w14:textId="5EB69587">
            <w:pPr>
              <w:spacing w:line="240" w:lineRule="auto"/>
              <w:jc w:val="center"/>
              <w:rPr>
                <w:rFonts w:ascii="Calibri" w:hAnsi="Calibri" w:eastAsia="Calibri" w:cs="Calibri"/>
              </w:rPr>
            </w:pPr>
            <w:r w:rsidRPr="637E70F9">
              <w:rPr>
                <w:rFonts w:ascii="Calibri" w:hAnsi="Calibri" w:eastAsia="Calibri" w:cs="Calibri"/>
              </w:rPr>
              <w:t>Performance</w:t>
            </w:r>
          </w:p>
        </w:tc>
        <w:tc>
          <w:tcPr>
            <w:tcW w:w="639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1DC93BA" w:rsidP="637E70F9" w:rsidRDefault="01DC93BA" w14:paraId="067BD64D" w14:textId="469881BC">
            <w:pPr>
              <w:spacing w:line="240" w:lineRule="auto"/>
              <w:rPr>
                <w:rFonts w:ascii="Calibri" w:hAnsi="Calibri" w:eastAsia="Calibri" w:cs="Calibri"/>
              </w:rPr>
            </w:pPr>
            <w:r w:rsidRPr="637E70F9">
              <w:rPr>
                <w:rFonts w:ascii="Calibri" w:hAnsi="Calibri" w:eastAsia="Calibri" w:cs="Calibri"/>
              </w:rPr>
              <w:t>The teacher works collaboratively with learners and their families to establish mutual expectations and ongoing communication to support learner development and achievement.</w:t>
            </w:r>
          </w:p>
        </w:tc>
      </w:tr>
    </w:tbl>
    <w:p w:rsidR="3BB4CA70" w:rsidP="00987F2F" w:rsidRDefault="3BB4CA70" w14:paraId="04F8E961" w14:textId="6C977170">
      <w:pPr>
        <w:pStyle w:val="Heading2"/>
        <w:rPr>
          <w:rFonts w:eastAsia="Calibri"/>
        </w:rPr>
      </w:pPr>
      <w:r w:rsidRPr="637E70F9">
        <w:rPr>
          <w:rFonts w:eastAsia="Calibri"/>
        </w:rPr>
        <w:t>Assignment Instructions </w:t>
      </w:r>
    </w:p>
    <w:p w:rsidR="3BB4CA70" w:rsidP="00987F2F" w:rsidRDefault="3BB4CA70" w14:paraId="4C61FE21" w14:textId="13808C49">
      <w:pPr>
        <w:pStyle w:val="Heading3"/>
        <w:rPr>
          <w:rFonts w:eastAsia="Calibri"/>
        </w:rPr>
      </w:pPr>
      <w:r w:rsidRPr="637E70F9">
        <w:rPr>
          <w:rFonts w:eastAsia="Calibri"/>
        </w:rPr>
        <w:t>Purpose</w:t>
      </w:r>
    </w:p>
    <w:p w:rsidR="3BC0DDFC" w:rsidP="637E70F9" w:rsidRDefault="3BC0DDFC" w14:paraId="4F9B88B2" w14:textId="7664ABEC">
      <w:pPr>
        <w:rPr>
          <w:rFonts w:ascii="Calibri" w:hAnsi="Calibri" w:eastAsia="Calibri" w:cs="Calibri"/>
        </w:rPr>
      </w:pPr>
      <w:r w:rsidRPr="637E70F9">
        <w:rPr>
          <w:rFonts w:ascii="Calibri" w:hAnsi="Calibri" w:eastAsia="Calibri" w:cs="Calibri"/>
        </w:rPr>
        <w:t>T</w:t>
      </w:r>
      <w:r w:rsidRPr="637E70F9" w:rsidR="78F43977">
        <w:rPr>
          <w:rFonts w:ascii="Calibri" w:hAnsi="Calibri" w:eastAsia="Calibri" w:cs="Calibri"/>
        </w:rPr>
        <w:t>o effectively support students, educators must be able to collaborate with others. This is especially true for those working in special education, as they must partner with parents, teachers, aids, and adm</w:t>
      </w:r>
      <w:r w:rsidRPr="637E70F9" w:rsidR="5846AC10">
        <w:rPr>
          <w:rFonts w:ascii="Calibri" w:hAnsi="Calibri" w:eastAsia="Calibri" w:cs="Calibri"/>
        </w:rPr>
        <w:t xml:space="preserve">inistrators to ensure that students are being supported in ways that benefit their unique learning needs. </w:t>
      </w:r>
    </w:p>
    <w:p w:rsidR="7161FF4A" w:rsidP="637E70F9" w:rsidRDefault="7161FF4A" w14:paraId="0D0DCF49" w14:textId="657ACD5C">
      <w:pPr>
        <w:rPr>
          <w:rFonts w:ascii="Calibri" w:hAnsi="Calibri" w:eastAsia="Calibri" w:cs="Calibri"/>
        </w:rPr>
      </w:pPr>
      <w:r w:rsidRPr="637E70F9">
        <w:rPr>
          <w:rFonts w:ascii="Calibri" w:hAnsi="Calibri" w:eastAsia="Calibri" w:cs="Calibri"/>
        </w:rPr>
        <w:t xml:space="preserve">This activity allows students to reflect on what the word </w:t>
      </w:r>
      <w:r w:rsidRPr="637E70F9">
        <w:rPr>
          <w:rFonts w:ascii="Calibri" w:hAnsi="Calibri" w:eastAsia="Calibri" w:cs="Calibri"/>
          <w:i/>
          <w:iCs/>
        </w:rPr>
        <w:t xml:space="preserve">collaboration </w:t>
      </w:r>
      <w:r w:rsidRPr="637E70F9">
        <w:rPr>
          <w:rFonts w:ascii="Calibri" w:hAnsi="Calibri" w:eastAsia="Calibri" w:cs="Calibri"/>
        </w:rPr>
        <w:t xml:space="preserve">means to them. </w:t>
      </w:r>
    </w:p>
    <w:p w:rsidRPr="00987F2F" w:rsidR="3BB4CA70" w:rsidP="00987F2F" w:rsidRDefault="3BB4CA70" w14:paraId="1F1FDF35" w14:textId="32498E48">
      <w:pPr>
        <w:pStyle w:val="Heading3"/>
      </w:pPr>
      <w:r w:rsidRPr="00987F2F">
        <w:t>Task</w:t>
      </w:r>
    </w:p>
    <w:p w:rsidRPr="00987F2F" w:rsidR="3BB4CA70" w:rsidP="129AD5D3" w:rsidRDefault="3BB4CA70" w14:paraId="7177AEF6" w14:textId="30027615" w14:noSpellErr="1">
      <w:pPr>
        <w:pStyle w:val="Heading4"/>
        <w:rPr>
          <w:color w:val="auto"/>
        </w:rPr>
      </w:pPr>
      <w:r w:rsidR="3BB4CA70">
        <w:rPr/>
        <w:t>Instructor Preparation for Activity</w:t>
      </w:r>
    </w:p>
    <w:p w:rsidR="2661F19C" w:rsidP="637E70F9" w:rsidRDefault="2661F19C" w14:paraId="613A8F01" w14:textId="797CD4B6">
      <w:pPr>
        <w:pStyle w:val="ListParagraph"/>
        <w:numPr>
          <w:ilvl w:val="0"/>
          <w:numId w:val="12"/>
        </w:numPr>
        <w:rPr>
          <w:rFonts w:ascii="Calibri" w:hAnsi="Calibri" w:eastAsia="Calibri" w:cs="Calibri"/>
        </w:rPr>
      </w:pPr>
      <w:r w:rsidRPr="637E70F9">
        <w:rPr>
          <w:rFonts w:ascii="Calibri" w:hAnsi="Calibri" w:eastAsia="Calibri" w:cs="Calibri"/>
        </w:rPr>
        <w:t xml:space="preserve">Spend 3-5 minutes searching for various definitions of the term </w:t>
      </w:r>
      <w:r w:rsidRPr="637E70F9">
        <w:rPr>
          <w:rFonts w:ascii="Calibri" w:hAnsi="Calibri" w:eastAsia="Calibri" w:cs="Calibri"/>
          <w:i/>
          <w:iCs/>
        </w:rPr>
        <w:t xml:space="preserve">collaboration </w:t>
      </w:r>
      <w:r w:rsidRPr="637E70F9">
        <w:rPr>
          <w:rFonts w:ascii="Calibri" w:hAnsi="Calibri" w:eastAsia="Calibri" w:cs="Calibri"/>
        </w:rPr>
        <w:t xml:space="preserve">so that you have a general understanding of the varying definitions of the word. </w:t>
      </w:r>
    </w:p>
    <w:p w:rsidR="6AF06B6D" w:rsidP="637E70F9" w:rsidRDefault="6AF06B6D" w14:paraId="271F1630" w14:textId="7ABF58D7">
      <w:pPr>
        <w:pStyle w:val="ListParagraph"/>
        <w:numPr>
          <w:ilvl w:val="0"/>
          <w:numId w:val="12"/>
        </w:numPr>
        <w:rPr>
          <w:rFonts w:ascii="Calibri" w:hAnsi="Calibri" w:eastAsia="Calibri" w:cs="Calibri"/>
        </w:rPr>
      </w:pPr>
      <w:r w:rsidRPr="637E70F9">
        <w:rPr>
          <w:rFonts w:ascii="Calibri" w:hAnsi="Calibri" w:eastAsia="Calibri" w:cs="Calibri"/>
        </w:rPr>
        <w:t xml:space="preserve">Prepare a whiteboard for students to record their answers and provide students with markers to write their answers on the board. </w:t>
      </w:r>
    </w:p>
    <w:p w:rsidRPr="00987F2F" w:rsidR="3BB4CA70" w:rsidP="00987F2F" w:rsidRDefault="3BB4CA70" w14:paraId="57BF0828" w14:textId="4FA4D381">
      <w:pPr>
        <w:pStyle w:val="Heading4"/>
      </w:pPr>
      <w:r w:rsidR="3BB4CA70">
        <w:rPr/>
        <w:t>Student Directions</w:t>
      </w:r>
    </w:p>
    <w:p w:rsidR="3BB4CA70" w:rsidP="637E70F9" w:rsidRDefault="3BB4CA70" w14:paraId="1B4973FF" w14:textId="5265AE57">
      <w:pPr>
        <w:rPr>
          <w:rFonts w:ascii="Calibri" w:hAnsi="Calibri" w:eastAsia="Calibri" w:cs="Calibri"/>
          <w:color w:val="000000" w:themeColor="text1"/>
        </w:rPr>
      </w:pPr>
      <w:r w:rsidRPr="637E70F9">
        <w:rPr>
          <w:rFonts w:ascii="Calibri" w:hAnsi="Calibri" w:eastAsia="Calibri" w:cs="Calibri"/>
        </w:rPr>
        <w:t>For this activity, you w</w:t>
      </w:r>
      <w:r w:rsidRPr="637E70F9" w:rsidR="37A18616">
        <w:rPr>
          <w:rFonts w:ascii="Calibri" w:hAnsi="Calibri" w:eastAsia="Calibri" w:cs="Calibri"/>
        </w:rPr>
        <w:t>ill begin working independently</w:t>
      </w:r>
      <w:r w:rsidRPr="637E70F9">
        <w:rPr>
          <w:rFonts w:ascii="Calibri" w:hAnsi="Calibri" w:eastAsia="Calibri" w:cs="Calibri"/>
        </w:rPr>
        <w:t>.</w:t>
      </w:r>
    </w:p>
    <w:p w:rsidR="1BD6820E" w:rsidP="637E70F9" w:rsidRDefault="60953A27" w14:paraId="5BB90D9C" w14:textId="1675FFE5">
      <w:pPr>
        <w:pStyle w:val="ListParagraph"/>
        <w:numPr>
          <w:ilvl w:val="0"/>
          <w:numId w:val="3"/>
        </w:numPr>
        <w:rPr>
          <w:rFonts w:ascii="Calibri" w:hAnsi="Calibri" w:eastAsia="Calibri" w:cs="Calibri"/>
        </w:rPr>
      </w:pPr>
      <w:r w:rsidRPr="637E70F9">
        <w:rPr>
          <w:rFonts w:ascii="Calibri" w:hAnsi="Calibri" w:eastAsia="Calibri" w:cs="Calibri"/>
        </w:rPr>
        <w:t xml:space="preserve">Take a few minutes to come up with a definition of the word </w:t>
      </w:r>
      <w:r w:rsidRPr="637E70F9">
        <w:rPr>
          <w:rFonts w:ascii="Calibri" w:hAnsi="Calibri" w:eastAsia="Calibri" w:cs="Calibri"/>
          <w:i/>
          <w:iCs/>
        </w:rPr>
        <w:t xml:space="preserve">collaboration. </w:t>
      </w:r>
      <w:r w:rsidRPr="637E70F9">
        <w:rPr>
          <w:rFonts w:ascii="Calibri" w:hAnsi="Calibri" w:eastAsia="Calibri" w:cs="Calibri"/>
        </w:rPr>
        <w:t xml:space="preserve">Write down this definition. </w:t>
      </w:r>
    </w:p>
    <w:p w:rsidR="1BD6820E" w:rsidP="637E70F9" w:rsidRDefault="60953A27" w14:paraId="211B863E" w14:textId="20AF0DEF">
      <w:pPr>
        <w:pStyle w:val="ListParagraph"/>
        <w:numPr>
          <w:ilvl w:val="0"/>
          <w:numId w:val="3"/>
        </w:numPr>
        <w:rPr>
          <w:rFonts w:ascii="Calibri" w:hAnsi="Calibri" w:eastAsia="Calibri" w:cs="Calibri"/>
        </w:rPr>
      </w:pPr>
      <w:r w:rsidRPr="637E70F9">
        <w:rPr>
          <w:rFonts w:ascii="Calibri" w:hAnsi="Calibri" w:eastAsia="Calibri" w:cs="Calibri"/>
        </w:rPr>
        <w:t xml:space="preserve">Once your instructor has directed you to do so, find a partner. Share your definition of </w:t>
      </w:r>
      <w:r w:rsidRPr="637E70F9">
        <w:rPr>
          <w:rFonts w:ascii="Calibri" w:hAnsi="Calibri" w:eastAsia="Calibri" w:cs="Calibri"/>
          <w:i/>
          <w:iCs/>
        </w:rPr>
        <w:t xml:space="preserve">collaboration </w:t>
      </w:r>
      <w:r w:rsidRPr="637E70F9">
        <w:rPr>
          <w:rFonts w:ascii="Calibri" w:hAnsi="Calibri" w:eastAsia="Calibri" w:cs="Calibri"/>
        </w:rPr>
        <w:t xml:space="preserve">with your partner and have them share their definition with you. </w:t>
      </w:r>
    </w:p>
    <w:p w:rsidR="1BD6820E" w:rsidP="637E70F9" w:rsidRDefault="60953A27" w14:paraId="614CE78A" w14:textId="72FC89CA">
      <w:pPr>
        <w:pStyle w:val="ListParagraph"/>
        <w:numPr>
          <w:ilvl w:val="0"/>
          <w:numId w:val="3"/>
        </w:numPr>
        <w:rPr>
          <w:rFonts w:ascii="Calibri" w:hAnsi="Calibri" w:eastAsia="Calibri" w:cs="Calibri"/>
        </w:rPr>
      </w:pPr>
      <w:r w:rsidRPr="637E70F9">
        <w:rPr>
          <w:rFonts w:ascii="Calibri" w:hAnsi="Calibri" w:eastAsia="Calibri" w:cs="Calibri"/>
        </w:rPr>
        <w:t xml:space="preserve">Write your definitions on the whiteboard. </w:t>
      </w:r>
    </w:p>
    <w:p w:rsidRPr="00987F2F" w:rsidR="3BB4CA70" w:rsidP="00987F2F" w:rsidRDefault="3BB4CA70" w14:paraId="69C9D95D" w14:textId="6CC71014">
      <w:pPr>
        <w:pStyle w:val="Heading3"/>
      </w:pPr>
      <w:r w:rsidRPr="00987F2F">
        <w:t>Example</w:t>
      </w:r>
    </w:p>
    <w:tbl>
      <w:tblPr>
        <w:tblStyle w:val="TableGrid"/>
        <w:tblW w:w="9472"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9472"/>
      </w:tblGrid>
      <w:tr w:rsidR="1BD6820E" w:rsidTr="7B3F414F" w14:paraId="38896AC2" w14:textId="77777777">
        <w:trPr>
          <w:trHeight w:val="300"/>
        </w:trPr>
        <w:tc>
          <w:tcPr>
            <w:tcW w:w="9472" w:type="dxa"/>
            <w:tcMar>
              <w:left w:w="105" w:type="dxa"/>
              <w:right w:w="105" w:type="dxa"/>
            </w:tcMar>
          </w:tcPr>
          <w:p w:rsidR="1BD6820E" w:rsidP="7B3F414F" w:rsidRDefault="49DB31FC" w14:paraId="691BA11E" w14:textId="458A5A89">
            <w:pPr>
              <w:spacing w:line="259" w:lineRule="auto"/>
              <w:rPr>
                <w:rFonts w:ascii="Calibri" w:hAnsi="Calibri" w:eastAsia="Calibri" w:cs="Calibri"/>
              </w:rPr>
            </w:pPr>
            <w:r w:rsidRPr="7B3F414F">
              <w:rPr>
                <w:rFonts w:ascii="Calibri" w:hAnsi="Calibri" w:eastAsia="Calibri" w:cs="Calibri"/>
              </w:rPr>
              <w:t xml:space="preserve">When I think of </w:t>
            </w:r>
            <w:r w:rsidRPr="7B3F414F">
              <w:rPr>
                <w:rFonts w:ascii="Calibri" w:hAnsi="Calibri" w:eastAsia="Calibri" w:cs="Calibri"/>
                <w:i/>
                <w:iCs/>
              </w:rPr>
              <w:t xml:space="preserve">collaboration, </w:t>
            </w:r>
            <w:r w:rsidRPr="7B3F414F">
              <w:rPr>
                <w:rFonts w:ascii="Calibri" w:hAnsi="Calibri" w:eastAsia="Calibri" w:cs="Calibri"/>
              </w:rPr>
              <w:t>I think of:</w:t>
            </w:r>
          </w:p>
          <w:p w:rsidR="1BD6820E" w:rsidP="7B3F414F" w:rsidRDefault="1BD6820E" w14:paraId="1A969798" w14:textId="68F4BDD5">
            <w:pPr>
              <w:spacing w:line="259" w:lineRule="auto"/>
              <w:rPr>
                <w:rFonts w:ascii="Calibri" w:hAnsi="Calibri" w:eastAsia="Calibri" w:cs="Calibri"/>
              </w:rPr>
            </w:pPr>
          </w:p>
        </w:tc>
      </w:tr>
      <w:tr w:rsidR="1BD6820E" w:rsidTr="7B3F414F" w14:paraId="38125980" w14:textId="77777777">
        <w:trPr>
          <w:trHeight w:val="1455"/>
        </w:trPr>
        <w:tc>
          <w:tcPr>
            <w:tcW w:w="9472" w:type="dxa"/>
            <w:tcMar>
              <w:left w:w="105" w:type="dxa"/>
              <w:right w:w="105" w:type="dxa"/>
            </w:tcMar>
          </w:tcPr>
          <w:p w:rsidR="1BD6820E" w:rsidP="7B3F414F" w:rsidRDefault="49DB31FC" w14:paraId="14069D1F" w14:textId="307B4926">
            <w:pPr>
              <w:spacing w:line="259" w:lineRule="auto"/>
              <w:rPr>
                <w:rFonts w:ascii="Calibri" w:hAnsi="Calibri" w:eastAsia="Calibri" w:cs="Calibri"/>
              </w:rPr>
            </w:pPr>
            <w:r w:rsidRPr="7B3F414F">
              <w:rPr>
                <w:rFonts w:ascii="Calibri" w:hAnsi="Calibri" w:eastAsia="Calibri" w:cs="Calibri"/>
              </w:rPr>
              <w:t>Working together to accomplish a shared goal.</w:t>
            </w:r>
          </w:p>
          <w:p w:rsidR="1BD6820E" w:rsidP="7B3F414F" w:rsidRDefault="1BD6820E" w14:paraId="3068D62E" w14:textId="21DBAB88">
            <w:pPr>
              <w:spacing w:line="259" w:lineRule="auto"/>
              <w:rPr>
                <w:rFonts w:ascii="Calibri" w:hAnsi="Calibri" w:eastAsia="Calibri" w:cs="Calibri"/>
              </w:rPr>
            </w:pPr>
          </w:p>
        </w:tc>
      </w:tr>
    </w:tbl>
    <w:p w:rsidR="1BD6820E" w:rsidP="637E70F9" w:rsidRDefault="1BD6820E" w14:paraId="25E17DE1" w14:textId="78F1B74A">
      <w:pPr>
        <w:rPr>
          <w:rFonts w:ascii="Calibri" w:hAnsi="Calibri" w:eastAsia="Calibri" w:cs="Calibri"/>
          <w:color w:val="000000" w:themeColor="text1"/>
        </w:rPr>
      </w:pPr>
    </w:p>
    <w:p w:rsidR="1BD6820E" w:rsidP="637E70F9" w:rsidRDefault="1BD6820E" w14:paraId="328ED4F8" w14:textId="778A1AA8">
      <w:pPr>
        <w:spacing w:line="257" w:lineRule="auto"/>
        <w:rPr>
          <w:rFonts w:ascii="Calibri" w:hAnsi="Calibri" w:eastAsia="Calibri" w:cs="Calibri"/>
        </w:rPr>
      </w:pPr>
    </w:p>
    <w:p w:rsidR="00F41F77" w:rsidP="637E70F9" w:rsidRDefault="00F41F77" w14:paraId="2C078E63" w14:textId="228A7F6C"/>
    <w:sectPr w:rsidR="00F41F7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CCE1"/>
    <w:multiLevelType w:val="hybridMultilevel"/>
    <w:tmpl w:val="4184C4B6"/>
    <w:lvl w:ilvl="0" w:tplc="22E40010">
      <w:start w:val="1"/>
      <w:numFmt w:val="bullet"/>
      <w:lvlText w:val=""/>
      <w:lvlJc w:val="left"/>
      <w:pPr>
        <w:ind w:left="720" w:hanging="360"/>
      </w:pPr>
      <w:rPr>
        <w:rFonts w:hint="default" w:ascii="Symbol" w:hAnsi="Symbol"/>
      </w:rPr>
    </w:lvl>
    <w:lvl w:ilvl="1" w:tplc="E0D4C310">
      <w:start w:val="1"/>
      <w:numFmt w:val="bullet"/>
      <w:lvlText w:val="o"/>
      <w:lvlJc w:val="left"/>
      <w:pPr>
        <w:ind w:left="1440" w:hanging="360"/>
      </w:pPr>
      <w:rPr>
        <w:rFonts w:hint="default" w:ascii="Courier New" w:hAnsi="Courier New"/>
      </w:rPr>
    </w:lvl>
    <w:lvl w:ilvl="2" w:tplc="C1264AFC">
      <w:start w:val="1"/>
      <w:numFmt w:val="bullet"/>
      <w:lvlText w:val=""/>
      <w:lvlJc w:val="left"/>
      <w:pPr>
        <w:ind w:left="2160" w:hanging="360"/>
      </w:pPr>
      <w:rPr>
        <w:rFonts w:hint="default" w:ascii="Wingdings" w:hAnsi="Wingdings"/>
      </w:rPr>
    </w:lvl>
    <w:lvl w:ilvl="3" w:tplc="0EFE8E9C">
      <w:start w:val="1"/>
      <w:numFmt w:val="bullet"/>
      <w:lvlText w:val=""/>
      <w:lvlJc w:val="left"/>
      <w:pPr>
        <w:ind w:left="2880" w:hanging="360"/>
      </w:pPr>
      <w:rPr>
        <w:rFonts w:hint="default" w:ascii="Symbol" w:hAnsi="Symbol"/>
      </w:rPr>
    </w:lvl>
    <w:lvl w:ilvl="4" w:tplc="65A87880">
      <w:start w:val="1"/>
      <w:numFmt w:val="bullet"/>
      <w:lvlText w:val="o"/>
      <w:lvlJc w:val="left"/>
      <w:pPr>
        <w:ind w:left="3600" w:hanging="360"/>
      </w:pPr>
      <w:rPr>
        <w:rFonts w:hint="default" w:ascii="Courier New" w:hAnsi="Courier New"/>
      </w:rPr>
    </w:lvl>
    <w:lvl w:ilvl="5" w:tplc="2D2C5000">
      <w:start w:val="1"/>
      <w:numFmt w:val="bullet"/>
      <w:lvlText w:val=""/>
      <w:lvlJc w:val="left"/>
      <w:pPr>
        <w:ind w:left="4320" w:hanging="360"/>
      </w:pPr>
      <w:rPr>
        <w:rFonts w:hint="default" w:ascii="Wingdings" w:hAnsi="Wingdings"/>
      </w:rPr>
    </w:lvl>
    <w:lvl w:ilvl="6" w:tplc="A09629F4">
      <w:start w:val="1"/>
      <w:numFmt w:val="bullet"/>
      <w:lvlText w:val=""/>
      <w:lvlJc w:val="left"/>
      <w:pPr>
        <w:ind w:left="5040" w:hanging="360"/>
      </w:pPr>
      <w:rPr>
        <w:rFonts w:hint="default" w:ascii="Symbol" w:hAnsi="Symbol"/>
      </w:rPr>
    </w:lvl>
    <w:lvl w:ilvl="7" w:tplc="EEDACDB8">
      <w:start w:val="1"/>
      <w:numFmt w:val="bullet"/>
      <w:lvlText w:val="o"/>
      <w:lvlJc w:val="left"/>
      <w:pPr>
        <w:ind w:left="5760" w:hanging="360"/>
      </w:pPr>
      <w:rPr>
        <w:rFonts w:hint="default" w:ascii="Courier New" w:hAnsi="Courier New"/>
      </w:rPr>
    </w:lvl>
    <w:lvl w:ilvl="8" w:tplc="9A181694">
      <w:start w:val="1"/>
      <w:numFmt w:val="bullet"/>
      <w:lvlText w:val=""/>
      <w:lvlJc w:val="left"/>
      <w:pPr>
        <w:ind w:left="6480" w:hanging="360"/>
      </w:pPr>
      <w:rPr>
        <w:rFonts w:hint="default" w:ascii="Wingdings" w:hAnsi="Wingdings"/>
      </w:rPr>
    </w:lvl>
  </w:abstractNum>
  <w:abstractNum w:abstractNumId="1" w15:restartNumberingAfterBreak="0">
    <w:nsid w:val="1210A682"/>
    <w:multiLevelType w:val="hybridMultilevel"/>
    <w:tmpl w:val="DF100644"/>
    <w:lvl w:ilvl="0" w:tplc="B73C239A">
      <w:start w:val="1"/>
      <w:numFmt w:val="bullet"/>
      <w:lvlText w:val=""/>
      <w:lvlJc w:val="left"/>
      <w:pPr>
        <w:ind w:left="720" w:hanging="360"/>
      </w:pPr>
      <w:rPr>
        <w:rFonts w:hint="default" w:ascii="Symbol" w:hAnsi="Symbol"/>
      </w:rPr>
    </w:lvl>
    <w:lvl w:ilvl="1" w:tplc="296A2416">
      <w:start w:val="1"/>
      <w:numFmt w:val="bullet"/>
      <w:lvlText w:val="o"/>
      <w:lvlJc w:val="left"/>
      <w:pPr>
        <w:ind w:left="1440" w:hanging="360"/>
      </w:pPr>
      <w:rPr>
        <w:rFonts w:hint="default" w:ascii="Courier New" w:hAnsi="Courier New"/>
      </w:rPr>
    </w:lvl>
    <w:lvl w:ilvl="2" w:tplc="DB7A5C10">
      <w:start w:val="1"/>
      <w:numFmt w:val="bullet"/>
      <w:lvlText w:val=""/>
      <w:lvlJc w:val="left"/>
      <w:pPr>
        <w:ind w:left="2160" w:hanging="360"/>
      </w:pPr>
      <w:rPr>
        <w:rFonts w:hint="default" w:ascii="Wingdings" w:hAnsi="Wingdings"/>
      </w:rPr>
    </w:lvl>
    <w:lvl w:ilvl="3" w:tplc="26F01206">
      <w:start w:val="1"/>
      <w:numFmt w:val="bullet"/>
      <w:lvlText w:val=""/>
      <w:lvlJc w:val="left"/>
      <w:pPr>
        <w:ind w:left="2880" w:hanging="360"/>
      </w:pPr>
      <w:rPr>
        <w:rFonts w:hint="default" w:ascii="Symbol" w:hAnsi="Symbol"/>
      </w:rPr>
    </w:lvl>
    <w:lvl w:ilvl="4" w:tplc="ED28D3A8">
      <w:start w:val="1"/>
      <w:numFmt w:val="bullet"/>
      <w:lvlText w:val="o"/>
      <w:lvlJc w:val="left"/>
      <w:pPr>
        <w:ind w:left="3600" w:hanging="360"/>
      </w:pPr>
      <w:rPr>
        <w:rFonts w:hint="default" w:ascii="Courier New" w:hAnsi="Courier New"/>
      </w:rPr>
    </w:lvl>
    <w:lvl w:ilvl="5" w:tplc="4CC0D46C">
      <w:start w:val="1"/>
      <w:numFmt w:val="bullet"/>
      <w:lvlText w:val=""/>
      <w:lvlJc w:val="left"/>
      <w:pPr>
        <w:ind w:left="4320" w:hanging="360"/>
      </w:pPr>
      <w:rPr>
        <w:rFonts w:hint="default" w:ascii="Wingdings" w:hAnsi="Wingdings"/>
      </w:rPr>
    </w:lvl>
    <w:lvl w:ilvl="6" w:tplc="B14E9194">
      <w:start w:val="1"/>
      <w:numFmt w:val="bullet"/>
      <w:lvlText w:val=""/>
      <w:lvlJc w:val="left"/>
      <w:pPr>
        <w:ind w:left="5040" w:hanging="360"/>
      </w:pPr>
      <w:rPr>
        <w:rFonts w:hint="default" w:ascii="Symbol" w:hAnsi="Symbol"/>
      </w:rPr>
    </w:lvl>
    <w:lvl w:ilvl="7" w:tplc="40E88078">
      <w:start w:val="1"/>
      <w:numFmt w:val="bullet"/>
      <w:lvlText w:val="o"/>
      <w:lvlJc w:val="left"/>
      <w:pPr>
        <w:ind w:left="5760" w:hanging="360"/>
      </w:pPr>
      <w:rPr>
        <w:rFonts w:hint="default" w:ascii="Courier New" w:hAnsi="Courier New"/>
      </w:rPr>
    </w:lvl>
    <w:lvl w:ilvl="8" w:tplc="E2DEDFC0">
      <w:start w:val="1"/>
      <w:numFmt w:val="bullet"/>
      <w:lvlText w:val=""/>
      <w:lvlJc w:val="left"/>
      <w:pPr>
        <w:ind w:left="6480" w:hanging="360"/>
      </w:pPr>
      <w:rPr>
        <w:rFonts w:hint="default" w:ascii="Wingdings" w:hAnsi="Wingdings"/>
      </w:rPr>
    </w:lvl>
  </w:abstractNum>
  <w:abstractNum w:abstractNumId="2" w15:restartNumberingAfterBreak="0">
    <w:nsid w:val="153CA8AD"/>
    <w:multiLevelType w:val="hybridMultilevel"/>
    <w:tmpl w:val="AC5E0004"/>
    <w:lvl w:ilvl="0" w:tplc="FF249576">
      <w:start w:val="1"/>
      <w:numFmt w:val="bullet"/>
      <w:lvlText w:val=""/>
      <w:lvlJc w:val="left"/>
      <w:pPr>
        <w:ind w:left="720" w:hanging="360"/>
      </w:pPr>
      <w:rPr>
        <w:rFonts w:hint="default" w:ascii="Symbol" w:hAnsi="Symbol"/>
      </w:rPr>
    </w:lvl>
    <w:lvl w:ilvl="1" w:tplc="51AEE7B8">
      <w:start w:val="1"/>
      <w:numFmt w:val="bullet"/>
      <w:lvlText w:val="o"/>
      <w:lvlJc w:val="left"/>
      <w:pPr>
        <w:ind w:left="1440" w:hanging="360"/>
      </w:pPr>
      <w:rPr>
        <w:rFonts w:hint="default" w:ascii="Courier New" w:hAnsi="Courier New"/>
      </w:rPr>
    </w:lvl>
    <w:lvl w:ilvl="2" w:tplc="443AD85E">
      <w:start w:val="1"/>
      <w:numFmt w:val="bullet"/>
      <w:lvlText w:val=""/>
      <w:lvlJc w:val="left"/>
      <w:pPr>
        <w:ind w:left="2160" w:hanging="360"/>
      </w:pPr>
      <w:rPr>
        <w:rFonts w:hint="default" w:ascii="Wingdings" w:hAnsi="Wingdings"/>
      </w:rPr>
    </w:lvl>
    <w:lvl w:ilvl="3" w:tplc="285CCBC2">
      <w:start w:val="1"/>
      <w:numFmt w:val="bullet"/>
      <w:lvlText w:val=""/>
      <w:lvlJc w:val="left"/>
      <w:pPr>
        <w:ind w:left="2880" w:hanging="360"/>
      </w:pPr>
      <w:rPr>
        <w:rFonts w:hint="default" w:ascii="Symbol" w:hAnsi="Symbol"/>
      </w:rPr>
    </w:lvl>
    <w:lvl w:ilvl="4" w:tplc="580AF75A">
      <w:start w:val="1"/>
      <w:numFmt w:val="bullet"/>
      <w:lvlText w:val="o"/>
      <w:lvlJc w:val="left"/>
      <w:pPr>
        <w:ind w:left="3600" w:hanging="360"/>
      </w:pPr>
      <w:rPr>
        <w:rFonts w:hint="default" w:ascii="Courier New" w:hAnsi="Courier New"/>
      </w:rPr>
    </w:lvl>
    <w:lvl w:ilvl="5" w:tplc="E528E234">
      <w:start w:val="1"/>
      <w:numFmt w:val="bullet"/>
      <w:lvlText w:val=""/>
      <w:lvlJc w:val="left"/>
      <w:pPr>
        <w:ind w:left="4320" w:hanging="360"/>
      </w:pPr>
      <w:rPr>
        <w:rFonts w:hint="default" w:ascii="Wingdings" w:hAnsi="Wingdings"/>
      </w:rPr>
    </w:lvl>
    <w:lvl w:ilvl="6" w:tplc="88A0CA34">
      <w:start w:val="1"/>
      <w:numFmt w:val="bullet"/>
      <w:lvlText w:val=""/>
      <w:lvlJc w:val="left"/>
      <w:pPr>
        <w:ind w:left="5040" w:hanging="360"/>
      </w:pPr>
      <w:rPr>
        <w:rFonts w:hint="default" w:ascii="Symbol" w:hAnsi="Symbol"/>
      </w:rPr>
    </w:lvl>
    <w:lvl w:ilvl="7" w:tplc="DD78D41C">
      <w:start w:val="1"/>
      <w:numFmt w:val="bullet"/>
      <w:lvlText w:val="o"/>
      <w:lvlJc w:val="left"/>
      <w:pPr>
        <w:ind w:left="5760" w:hanging="360"/>
      </w:pPr>
      <w:rPr>
        <w:rFonts w:hint="default" w:ascii="Courier New" w:hAnsi="Courier New"/>
      </w:rPr>
    </w:lvl>
    <w:lvl w:ilvl="8" w:tplc="CFD4A968">
      <w:start w:val="1"/>
      <w:numFmt w:val="bullet"/>
      <w:lvlText w:val=""/>
      <w:lvlJc w:val="left"/>
      <w:pPr>
        <w:ind w:left="6480" w:hanging="360"/>
      </w:pPr>
      <w:rPr>
        <w:rFonts w:hint="default" w:ascii="Wingdings" w:hAnsi="Wingdings"/>
      </w:rPr>
    </w:lvl>
  </w:abstractNum>
  <w:abstractNum w:abstractNumId="3" w15:restartNumberingAfterBreak="0">
    <w:nsid w:val="206EA1A1"/>
    <w:multiLevelType w:val="hybridMultilevel"/>
    <w:tmpl w:val="AF1E8D0E"/>
    <w:lvl w:ilvl="0" w:tplc="B6A67726">
      <w:start w:val="1"/>
      <w:numFmt w:val="bullet"/>
      <w:lvlText w:val=""/>
      <w:lvlJc w:val="left"/>
      <w:pPr>
        <w:ind w:left="720" w:hanging="360"/>
      </w:pPr>
      <w:rPr>
        <w:rFonts w:hint="default" w:ascii="Symbol" w:hAnsi="Symbol"/>
      </w:rPr>
    </w:lvl>
    <w:lvl w:ilvl="1" w:tplc="789EABF6">
      <w:start w:val="1"/>
      <w:numFmt w:val="bullet"/>
      <w:lvlText w:val="o"/>
      <w:lvlJc w:val="left"/>
      <w:pPr>
        <w:ind w:left="1440" w:hanging="360"/>
      </w:pPr>
      <w:rPr>
        <w:rFonts w:hint="default" w:ascii="Courier New" w:hAnsi="Courier New"/>
      </w:rPr>
    </w:lvl>
    <w:lvl w:ilvl="2" w:tplc="75D4ABF4">
      <w:start w:val="1"/>
      <w:numFmt w:val="bullet"/>
      <w:lvlText w:val=""/>
      <w:lvlJc w:val="left"/>
      <w:pPr>
        <w:ind w:left="2160" w:hanging="360"/>
      </w:pPr>
      <w:rPr>
        <w:rFonts w:hint="default" w:ascii="Wingdings" w:hAnsi="Wingdings"/>
      </w:rPr>
    </w:lvl>
    <w:lvl w:ilvl="3" w:tplc="32DA1D3E">
      <w:start w:val="1"/>
      <w:numFmt w:val="bullet"/>
      <w:lvlText w:val=""/>
      <w:lvlJc w:val="left"/>
      <w:pPr>
        <w:ind w:left="2880" w:hanging="360"/>
      </w:pPr>
      <w:rPr>
        <w:rFonts w:hint="default" w:ascii="Symbol" w:hAnsi="Symbol"/>
      </w:rPr>
    </w:lvl>
    <w:lvl w:ilvl="4" w:tplc="2730C91E">
      <w:start w:val="1"/>
      <w:numFmt w:val="bullet"/>
      <w:lvlText w:val="o"/>
      <w:lvlJc w:val="left"/>
      <w:pPr>
        <w:ind w:left="3600" w:hanging="360"/>
      </w:pPr>
      <w:rPr>
        <w:rFonts w:hint="default" w:ascii="Courier New" w:hAnsi="Courier New"/>
      </w:rPr>
    </w:lvl>
    <w:lvl w:ilvl="5" w:tplc="3DDA5498">
      <w:start w:val="1"/>
      <w:numFmt w:val="bullet"/>
      <w:lvlText w:val=""/>
      <w:lvlJc w:val="left"/>
      <w:pPr>
        <w:ind w:left="4320" w:hanging="360"/>
      </w:pPr>
      <w:rPr>
        <w:rFonts w:hint="default" w:ascii="Wingdings" w:hAnsi="Wingdings"/>
      </w:rPr>
    </w:lvl>
    <w:lvl w:ilvl="6" w:tplc="ACEEBFA0">
      <w:start w:val="1"/>
      <w:numFmt w:val="bullet"/>
      <w:lvlText w:val=""/>
      <w:lvlJc w:val="left"/>
      <w:pPr>
        <w:ind w:left="5040" w:hanging="360"/>
      </w:pPr>
      <w:rPr>
        <w:rFonts w:hint="default" w:ascii="Symbol" w:hAnsi="Symbol"/>
      </w:rPr>
    </w:lvl>
    <w:lvl w:ilvl="7" w:tplc="D69EF5FA">
      <w:start w:val="1"/>
      <w:numFmt w:val="bullet"/>
      <w:lvlText w:val="o"/>
      <w:lvlJc w:val="left"/>
      <w:pPr>
        <w:ind w:left="5760" w:hanging="360"/>
      </w:pPr>
      <w:rPr>
        <w:rFonts w:hint="default" w:ascii="Courier New" w:hAnsi="Courier New"/>
      </w:rPr>
    </w:lvl>
    <w:lvl w:ilvl="8" w:tplc="FCB2BDA8">
      <w:start w:val="1"/>
      <w:numFmt w:val="bullet"/>
      <w:lvlText w:val=""/>
      <w:lvlJc w:val="left"/>
      <w:pPr>
        <w:ind w:left="6480" w:hanging="360"/>
      </w:pPr>
      <w:rPr>
        <w:rFonts w:hint="default" w:ascii="Wingdings" w:hAnsi="Wingdings"/>
      </w:rPr>
    </w:lvl>
  </w:abstractNum>
  <w:abstractNum w:abstractNumId="4" w15:restartNumberingAfterBreak="0">
    <w:nsid w:val="282655B4"/>
    <w:multiLevelType w:val="hybridMultilevel"/>
    <w:tmpl w:val="238AEFAE"/>
    <w:lvl w:ilvl="0" w:tplc="96C6B278">
      <w:start w:val="1"/>
      <w:numFmt w:val="bullet"/>
      <w:lvlText w:val=""/>
      <w:lvlJc w:val="left"/>
      <w:pPr>
        <w:ind w:left="720" w:hanging="360"/>
      </w:pPr>
      <w:rPr>
        <w:rFonts w:hint="default" w:ascii="Symbol" w:hAnsi="Symbol"/>
      </w:rPr>
    </w:lvl>
    <w:lvl w:ilvl="1" w:tplc="214244C0">
      <w:start w:val="1"/>
      <w:numFmt w:val="bullet"/>
      <w:lvlText w:val="o"/>
      <w:lvlJc w:val="left"/>
      <w:pPr>
        <w:ind w:left="1440" w:hanging="360"/>
      </w:pPr>
      <w:rPr>
        <w:rFonts w:hint="default" w:ascii="Courier New" w:hAnsi="Courier New"/>
      </w:rPr>
    </w:lvl>
    <w:lvl w:ilvl="2" w:tplc="0BC4B130">
      <w:start w:val="1"/>
      <w:numFmt w:val="bullet"/>
      <w:lvlText w:val=""/>
      <w:lvlJc w:val="left"/>
      <w:pPr>
        <w:ind w:left="2160" w:hanging="360"/>
      </w:pPr>
      <w:rPr>
        <w:rFonts w:hint="default" w:ascii="Wingdings" w:hAnsi="Wingdings"/>
      </w:rPr>
    </w:lvl>
    <w:lvl w:ilvl="3" w:tplc="14AE9C4C">
      <w:start w:val="1"/>
      <w:numFmt w:val="bullet"/>
      <w:lvlText w:val=""/>
      <w:lvlJc w:val="left"/>
      <w:pPr>
        <w:ind w:left="2880" w:hanging="360"/>
      </w:pPr>
      <w:rPr>
        <w:rFonts w:hint="default" w:ascii="Symbol" w:hAnsi="Symbol"/>
      </w:rPr>
    </w:lvl>
    <w:lvl w:ilvl="4" w:tplc="BCCC5F00">
      <w:start w:val="1"/>
      <w:numFmt w:val="bullet"/>
      <w:lvlText w:val="o"/>
      <w:lvlJc w:val="left"/>
      <w:pPr>
        <w:ind w:left="3600" w:hanging="360"/>
      </w:pPr>
      <w:rPr>
        <w:rFonts w:hint="default" w:ascii="Courier New" w:hAnsi="Courier New"/>
      </w:rPr>
    </w:lvl>
    <w:lvl w:ilvl="5" w:tplc="EF788614">
      <w:start w:val="1"/>
      <w:numFmt w:val="bullet"/>
      <w:lvlText w:val=""/>
      <w:lvlJc w:val="left"/>
      <w:pPr>
        <w:ind w:left="4320" w:hanging="360"/>
      </w:pPr>
      <w:rPr>
        <w:rFonts w:hint="default" w:ascii="Wingdings" w:hAnsi="Wingdings"/>
      </w:rPr>
    </w:lvl>
    <w:lvl w:ilvl="6" w:tplc="4CEA3226">
      <w:start w:val="1"/>
      <w:numFmt w:val="bullet"/>
      <w:lvlText w:val=""/>
      <w:lvlJc w:val="left"/>
      <w:pPr>
        <w:ind w:left="5040" w:hanging="360"/>
      </w:pPr>
      <w:rPr>
        <w:rFonts w:hint="default" w:ascii="Symbol" w:hAnsi="Symbol"/>
      </w:rPr>
    </w:lvl>
    <w:lvl w:ilvl="7" w:tplc="6936B62A">
      <w:start w:val="1"/>
      <w:numFmt w:val="bullet"/>
      <w:lvlText w:val="o"/>
      <w:lvlJc w:val="left"/>
      <w:pPr>
        <w:ind w:left="5760" w:hanging="360"/>
      </w:pPr>
      <w:rPr>
        <w:rFonts w:hint="default" w:ascii="Courier New" w:hAnsi="Courier New"/>
      </w:rPr>
    </w:lvl>
    <w:lvl w:ilvl="8" w:tplc="06C4F4B6">
      <w:start w:val="1"/>
      <w:numFmt w:val="bullet"/>
      <w:lvlText w:val=""/>
      <w:lvlJc w:val="left"/>
      <w:pPr>
        <w:ind w:left="6480" w:hanging="360"/>
      </w:pPr>
      <w:rPr>
        <w:rFonts w:hint="default" w:ascii="Wingdings" w:hAnsi="Wingdings"/>
      </w:rPr>
    </w:lvl>
  </w:abstractNum>
  <w:abstractNum w:abstractNumId="5" w15:restartNumberingAfterBreak="0">
    <w:nsid w:val="283814A9"/>
    <w:multiLevelType w:val="hybridMultilevel"/>
    <w:tmpl w:val="E0CA369C"/>
    <w:lvl w:ilvl="0" w:tplc="60DA2030">
      <w:start w:val="1"/>
      <w:numFmt w:val="bullet"/>
      <w:lvlText w:val=""/>
      <w:lvlJc w:val="left"/>
      <w:pPr>
        <w:ind w:left="720" w:hanging="360"/>
      </w:pPr>
      <w:rPr>
        <w:rFonts w:hint="default" w:ascii="Symbol" w:hAnsi="Symbol"/>
      </w:rPr>
    </w:lvl>
    <w:lvl w:ilvl="1" w:tplc="14044E7A">
      <w:start w:val="1"/>
      <w:numFmt w:val="bullet"/>
      <w:lvlText w:val="o"/>
      <w:lvlJc w:val="left"/>
      <w:pPr>
        <w:ind w:left="1440" w:hanging="360"/>
      </w:pPr>
      <w:rPr>
        <w:rFonts w:hint="default" w:ascii="Courier New" w:hAnsi="Courier New"/>
      </w:rPr>
    </w:lvl>
    <w:lvl w:ilvl="2" w:tplc="F104DA34">
      <w:start w:val="1"/>
      <w:numFmt w:val="bullet"/>
      <w:lvlText w:val=""/>
      <w:lvlJc w:val="left"/>
      <w:pPr>
        <w:ind w:left="2160" w:hanging="360"/>
      </w:pPr>
      <w:rPr>
        <w:rFonts w:hint="default" w:ascii="Wingdings" w:hAnsi="Wingdings"/>
      </w:rPr>
    </w:lvl>
    <w:lvl w:ilvl="3" w:tplc="77880D12">
      <w:start w:val="1"/>
      <w:numFmt w:val="bullet"/>
      <w:lvlText w:val=""/>
      <w:lvlJc w:val="left"/>
      <w:pPr>
        <w:ind w:left="2880" w:hanging="360"/>
      </w:pPr>
      <w:rPr>
        <w:rFonts w:hint="default" w:ascii="Symbol" w:hAnsi="Symbol"/>
      </w:rPr>
    </w:lvl>
    <w:lvl w:ilvl="4" w:tplc="AC4A074E">
      <w:start w:val="1"/>
      <w:numFmt w:val="bullet"/>
      <w:lvlText w:val="o"/>
      <w:lvlJc w:val="left"/>
      <w:pPr>
        <w:ind w:left="3600" w:hanging="360"/>
      </w:pPr>
      <w:rPr>
        <w:rFonts w:hint="default" w:ascii="Courier New" w:hAnsi="Courier New"/>
      </w:rPr>
    </w:lvl>
    <w:lvl w:ilvl="5" w:tplc="AF223E4C">
      <w:start w:val="1"/>
      <w:numFmt w:val="bullet"/>
      <w:lvlText w:val=""/>
      <w:lvlJc w:val="left"/>
      <w:pPr>
        <w:ind w:left="4320" w:hanging="360"/>
      </w:pPr>
      <w:rPr>
        <w:rFonts w:hint="default" w:ascii="Wingdings" w:hAnsi="Wingdings"/>
      </w:rPr>
    </w:lvl>
    <w:lvl w:ilvl="6" w:tplc="7CDC768E">
      <w:start w:val="1"/>
      <w:numFmt w:val="bullet"/>
      <w:lvlText w:val=""/>
      <w:lvlJc w:val="left"/>
      <w:pPr>
        <w:ind w:left="5040" w:hanging="360"/>
      </w:pPr>
      <w:rPr>
        <w:rFonts w:hint="default" w:ascii="Symbol" w:hAnsi="Symbol"/>
      </w:rPr>
    </w:lvl>
    <w:lvl w:ilvl="7" w:tplc="9BAA44D0">
      <w:start w:val="1"/>
      <w:numFmt w:val="bullet"/>
      <w:lvlText w:val="o"/>
      <w:lvlJc w:val="left"/>
      <w:pPr>
        <w:ind w:left="5760" w:hanging="360"/>
      </w:pPr>
      <w:rPr>
        <w:rFonts w:hint="default" w:ascii="Courier New" w:hAnsi="Courier New"/>
      </w:rPr>
    </w:lvl>
    <w:lvl w:ilvl="8" w:tplc="74AC8D04">
      <w:start w:val="1"/>
      <w:numFmt w:val="bullet"/>
      <w:lvlText w:val=""/>
      <w:lvlJc w:val="left"/>
      <w:pPr>
        <w:ind w:left="6480" w:hanging="360"/>
      </w:pPr>
      <w:rPr>
        <w:rFonts w:hint="default" w:ascii="Wingdings" w:hAnsi="Wingdings"/>
      </w:rPr>
    </w:lvl>
  </w:abstractNum>
  <w:abstractNum w:abstractNumId="6" w15:restartNumberingAfterBreak="0">
    <w:nsid w:val="2F7B345E"/>
    <w:multiLevelType w:val="hybridMultilevel"/>
    <w:tmpl w:val="4FF833D4"/>
    <w:lvl w:ilvl="0" w:tplc="93B85EB2">
      <w:start w:val="1"/>
      <w:numFmt w:val="bullet"/>
      <w:lvlText w:val=""/>
      <w:lvlJc w:val="left"/>
      <w:pPr>
        <w:ind w:left="720" w:hanging="360"/>
      </w:pPr>
      <w:rPr>
        <w:rFonts w:hint="default" w:ascii="Symbol" w:hAnsi="Symbol"/>
      </w:rPr>
    </w:lvl>
    <w:lvl w:ilvl="1" w:tplc="4D54DFA8">
      <w:start w:val="1"/>
      <w:numFmt w:val="bullet"/>
      <w:lvlText w:val="o"/>
      <w:lvlJc w:val="left"/>
      <w:pPr>
        <w:ind w:left="1440" w:hanging="360"/>
      </w:pPr>
      <w:rPr>
        <w:rFonts w:hint="default" w:ascii="Courier New" w:hAnsi="Courier New"/>
      </w:rPr>
    </w:lvl>
    <w:lvl w:ilvl="2" w:tplc="D4C2D35A">
      <w:start w:val="1"/>
      <w:numFmt w:val="bullet"/>
      <w:lvlText w:val=""/>
      <w:lvlJc w:val="left"/>
      <w:pPr>
        <w:ind w:left="2160" w:hanging="360"/>
      </w:pPr>
      <w:rPr>
        <w:rFonts w:hint="default" w:ascii="Wingdings" w:hAnsi="Wingdings"/>
      </w:rPr>
    </w:lvl>
    <w:lvl w:ilvl="3" w:tplc="A590F5F6">
      <w:start w:val="1"/>
      <w:numFmt w:val="bullet"/>
      <w:lvlText w:val=""/>
      <w:lvlJc w:val="left"/>
      <w:pPr>
        <w:ind w:left="2880" w:hanging="360"/>
      </w:pPr>
      <w:rPr>
        <w:rFonts w:hint="default" w:ascii="Symbol" w:hAnsi="Symbol"/>
      </w:rPr>
    </w:lvl>
    <w:lvl w:ilvl="4" w:tplc="71ECD2D2">
      <w:start w:val="1"/>
      <w:numFmt w:val="bullet"/>
      <w:lvlText w:val="o"/>
      <w:lvlJc w:val="left"/>
      <w:pPr>
        <w:ind w:left="3600" w:hanging="360"/>
      </w:pPr>
      <w:rPr>
        <w:rFonts w:hint="default" w:ascii="Courier New" w:hAnsi="Courier New"/>
      </w:rPr>
    </w:lvl>
    <w:lvl w:ilvl="5" w:tplc="6C08D286">
      <w:start w:val="1"/>
      <w:numFmt w:val="bullet"/>
      <w:lvlText w:val=""/>
      <w:lvlJc w:val="left"/>
      <w:pPr>
        <w:ind w:left="4320" w:hanging="360"/>
      </w:pPr>
      <w:rPr>
        <w:rFonts w:hint="default" w:ascii="Wingdings" w:hAnsi="Wingdings"/>
      </w:rPr>
    </w:lvl>
    <w:lvl w:ilvl="6" w:tplc="0A409B32">
      <w:start w:val="1"/>
      <w:numFmt w:val="bullet"/>
      <w:lvlText w:val=""/>
      <w:lvlJc w:val="left"/>
      <w:pPr>
        <w:ind w:left="5040" w:hanging="360"/>
      </w:pPr>
      <w:rPr>
        <w:rFonts w:hint="default" w:ascii="Symbol" w:hAnsi="Symbol"/>
      </w:rPr>
    </w:lvl>
    <w:lvl w:ilvl="7" w:tplc="716CB378">
      <w:start w:val="1"/>
      <w:numFmt w:val="bullet"/>
      <w:lvlText w:val="o"/>
      <w:lvlJc w:val="left"/>
      <w:pPr>
        <w:ind w:left="5760" w:hanging="360"/>
      </w:pPr>
      <w:rPr>
        <w:rFonts w:hint="default" w:ascii="Courier New" w:hAnsi="Courier New"/>
      </w:rPr>
    </w:lvl>
    <w:lvl w:ilvl="8" w:tplc="97B8D224">
      <w:start w:val="1"/>
      <w:numFmt w:val="bullet"/>
      <w:lvlText w:val=""/>
      <w:lvlJc w:val="left"/>
      <w:pPr>
        <w:ind w:left="6480" w:hanging="360"/>
      </w:pPr>
      <w:rPr>
        <w:rFonts w:hint="default" w:ascii="Wingdings" w:hAnsi="Wingdings"/>
      </w:rPr>
    </w:lvl>
  </w:abstractNum>
  <w:abstractNum w:abstractNumId="7" w15:restartNumberingAfterBreak="0">
    <w:nsid w:val="52ECAB0E"/>
    <w:multiLevelType w:val="hybridMultilevel"/>
    <w:tmpl w:val="2E0A81E4"/>
    <w:lvl w:ilvl="0" w:tplc="6E067A78">
      <w:start w:val="2"/>
      <w:numFmt w:val="decimal"/>
      <w:lvlText w:val="%1."/>
      <w:lvlJc w:val="left"/>
      <w:pPr>
        <w:ind w:left="720" w:hanging="360"/>
      </w:pPr>
    </w:lvl>
    <w:lvl w:ilvl="1" w:tplc="F0629F58">
      <w:start w:val="1"/>
      <w:numFmt w:val="lowerLetter"/>
      <w:lvlText w:val="%2."/>
      <w:lvlJc w:val="left"/>
      <w:pPr>
        <w:ind w:left="1440" w:hanging="360"/>
      </w:pPr>
    </w:lvl>
    <w:lvl w:ilvl="2" w:tplc="A3662B34">
      <w:start w:val="1"/>
      <w:numFmt w:val="lowerRoman"/>
      <w:lvlText w:val="%3."/>
      <w:lvlJc w:val="right"/>
      <w:pPr>
        <w:ind w:left="2160" w:hanging="180"/>
      </w:pPr>
    </w:lvl>
    <w:lvl w:ilvl="3" w:tplc="F40038F0">
      <w:start w:val="1"/>
      <w:numFmt w:val="decimal"/>
      <w:lvlText w:val="%4."/>
      <w:lvlJc w:val="left"/>
      <w:pPr>
        <w:ind w:left="2880" w:hanging="360"/>
      </w:pPr>
    </w:lvl>
    <w:lvl w:ilvl="4" w:tplc="A046353C">
      <w:start w:val="1"/>
      <w:numFmt w:val="lowerLetter"/>
      <w:lvlText w:val="%5."/>
      <w:lvlJc w:val="left"/>
      <w:pPr>
        <w:ind w:left="3600" w:hanging="360"/>
      </w:pPr>
    </w:lvl>
    <w:lvl w:ilvl="5" w:tplc="C786FBF0">
      <w:start w:val="1"/>
      <w:numFmt w:val="lowerRoman"/>
      <w:lvlText w:val="%6."/>
      <w:lvlJc w:val="right"/>
      <w:pPr>
        <w:ind w:left="4320" w:hanging="180"/>
      </w:pPr>
    </w:lvl>
    <w:lvl w:ilvl="6" w:tplc="B77218CA">
      <w:start w:val="1"/>
      <w:numFmt w:val="decimal"/>
      <w:lvlText w:val="%7."/>
      <w:lvlJc w:val="left"/>
      <w:pPr>
        <w:ind w:left="5040" w:hanging="360"/>
      </w:pPr>
    </w:lvl>
    <w:lvl w:ilvl="7" w:tplc="616E585C">
      <w:start w:val="1"/>
      <w:numFmt w:val="lowerLetter"/>
      <w:lvlText w:val="%8."/>
      <w:lvlJc w:val="left"/>
      <w:pPr>
        <w:ind w:left="5760" w:hanging="360"/>
      </w:pPr>
    </w:lvl>
    <w:lvl w:ilvl="8" w:tplc="210069F2">
      <w:start w:val="1"/>
      <w:numFmt w:val="lowerRoman"/>
      <w:lvlText w:val="%9."/>
      <w:lvlJc w:val="right"/>
      <w:pPr>
        <w:ind w:left="6480" w:hanging="180"/>
      </w:pPr>
    </w:lvl>
  </w:abstractNum>
  <w:abstractNum w:abstractNumId="8" w15:restartNumberingAfterBreak="0">
    <w:nsid w:val="57C88A04"/>
    <w:multiLevelType w:val="hybridMultilevel"/>
    <w:tmpl w:val="558A0F72"/>
    <w:lvl w:ilvl="0" w:tplc="0780F5D6">
      <w:start w:val="1"/>
      <w:numFmt w:val="decimal"/>
      <w:lvlText w:val="%1."/>
      <w:lvlJc w:val="left"/>
      <w:pPr>
        <w:ind w:left="720" w:hanging="360"/>
      </w:pPr>
    </w:lvl>
    <w:lvl w:ilvl="1" w:tplc="CD1E9AC6">
      <w:start w:val="1"/>
      <w:numFmt w:val="lowerLetter"/>
      <w:lvlText w:val="%2."/>
      <w:lvlJc w:val="left"/>
      <w:pPr>
        <w:ind w:left="1440" w:hanging="360"/>
      </w:pPr>
    </w:lvl>
    <w:lvl w:ilvl="2" w:tplc="4DF8863A">
      <w:start w:val="1"/>
      <w:numFmt w:val="lowerRoman"/>
      <w:lvlText w:val="%3."/>
      <w:lvlJc w:val="right"/>
      <w:pPr>
        <w:ind w:left="2160" w:hanging="180"/>
      </w:pPr>
    </w:lvl>
    <w:lvl w:ilvl="3" w:tplc="C642714C">
      <w:start w:val="1"/>
      <w:numFmt w:val="decimal"/>
      <w:lvlText w:val="%4."/>
      <w:lvlJc w:val="left"/>
      <w:pPr>
        <w:ind w:left="2880" w:hanging="360"/>
      </w:pPr>
    </w:lvl>
    <w:lvl w:ilvl="4" w:tplc="EEFE31E4">
      <w:start w:val="1"/>
      <w:numFmt w:val="lowerLetter"/>
      <w:lvlText w:val="%5."/>
      <w:lvlJc w:val="left"/>
      <w:pPr>
        <w:ind w:left="3600" w:hanging="360"/>
      </w:pPr>
    </w:lvl>
    <w:lvl w:ilvl="5" w:tplc="75B4DCC0">
      <w:start w:val="1"/>
      <w:numFmt w:val="lowerRoman"/>
      <w:lvlText w:val="%6."/>
      <w:lvlJc w:val="right"/>
      <w:pPr>
        <w:ind w:left="4320" w:hanging="180"/>
      </w:pPr>
    </w:lvl>
    <w:lvl w:ilvl="6" w:tplc="531E0710">
      <w:start w:val="1"/>
      <w:numFmt w:val="decimal"/>
      <w:lvlText w:val="%7."/>
      <w:lvlJc w:val="left"/>
      <w:pPr>
        <w:ind w:left="5040" w:hanging="360"/>
      </w:pPr>
    </w:lvl>
    <w:lvl w:ilvl="7" w:tplc="71FE9F24">
      <w:start w:val="1"/>
      <w:numFmt w:val="lowerLetter"/>
      <w:lvlText w:val="%8."/>
      <w:lvlJc w:val="left"/>
      <w:pPr>
        <w:ind w:left="5760" w:hanging="360"/>
      </w:pPr>
    </w:lvl>
    <w:lvl w:ilvl="8" w:tplc="CED41456">
      <w:start w:val="1"/>
      <w:numFmt w:val="lowerRoman"/>
      <w:lvlText w:val="%9."/>
      <w:lvlJc w:val="right"/>
      <w:pPr>
        <w:ind w:left="6480" w:hanging="180"/>
      </w:pPr>
    </w:lvl>
  </w:abstractNum>
  <w:abstractNum w:abstractNumId="9" w15:restartNumberingAfterBreak="0">
    <w:nsid w:val="6B7CFE29"/>
    <w:multiLevelType w:val="hybridMultilevel"/>
    <w:tmpl w:val="ACA25E76"/>
    <w:lvl w:ilvl="0" w:tplc="739E02D8">
      <w:start w:val="1"/>
      <w:numFmt w:val="decimal"/>
      <w:lvlText w:val="%1."/>
      <w:lvlJc w:val="left"/>
      <w:pPr>
        <w:ind w:left="720" w:hanging="360"/>
      </w:pPr>
    </w:lvl>
    <w:lvl w:ilvl="1" w:tplc="65109D9A">
      <w:start w:val="2"/>
      <w:numFmt w:val="lowerLetter"/>
      <w:lvlText w:val="%2."/>
      <w:lvlJc w:val="left"/>
      <w:pPr>
        <w:ind w:left="1440" w:hanging="360"/>
      </w:pPr>
    </w:lvl>
    <w:lvl w:ilvl="2" w:tplc="8F0C66E0">
      <w:start w:val="1"/>
      <w:numFmt w:val="lowerRoman"/>
      <w:lvlText w:val="%3."/>
      <w:lvlJc w:val="right"/>
      <w:pPr>
        <w:ind w:left="2160" w:hanging="180"/>
      </w:pPr>
    </w:lvl>
    <w:lvl w:ilvl="3" w:tplc="03E6019C">
      <w:start w:val="1"/>
      <w:numFmt w:val="decimal"/>
      <w:lvlText w:val="%4."/>
      <w:lvlJc w:val="left"/>
      <w:pPr>
        <w:ind w:left="2880" w:hanging="360"/>
      </w:pPr>
    </w:lvl>
    <w:lvl w:ilvl="4" w:tplc="1A522DBE">
      <w:start w:val="1"/>
      <w:numFmt w:val="lowerLetter"/>
      <w:lvlText w:val="%5."/>
      <w:lvlJc w:val="left"/>
      <w:pPr>
        <w:ind w:left="3600" w:hanging="360"/>
      </w:pPr>
    </w:lvl>
    <w:lvl w:ilvl="5" w:tplc="61E88F18">
      <w:start w:val="1"/>
      <w:numFmt w:val="lowerRoman"/>
      <w:lvlText w:val="%6."/>
      <w:lvlJc w:val="right"/>
      <w:pPr>
        <w:ind w:left="4320" w:hanging="180"/>
      </w:pPr>
    </w:lvl>
    <w:lvl w:ilvl="6" w:tplc="2DD2217E">
      <w:start w:val="1"/>
      <w:numFmt w:val="decimal"/>
      <w:lvlText w:val="%7."/>
      <w:lvlJc w:val="left"/>
      <w:pPr>
        <w:ind w:left="5040" w:hanging="360"/>
      </w:pPr>
    </w:lvl>
    <w:lvl w:ilvl="7" w:tplc="3A927320">
      <w:start w:val="1"/>
      <w:numFmt w:val="lowerLetter"/>
      <w:lvlText w:val="%8."/>
      <w:lvlJc w:val="left"/>
      <w:pPr>
        <w:ind w:left="5760" w:hanging="360"/>
      </w:pPr>
    </w:lvl>
    <w:lvl w:ilvl="8" w:tplc="33D4AA9C">
      <w:start w:val="1"/>
      <w:numFmt w:val="lowerRoman"/>
      <w:lvlText w:val="%9."/>
      <w:lvlJc w:val="right"/>
      <w:pPr>
        <w:ind w:left="6480" w:hanging="180"/>
      </w:pPr>
    </w:lvl>
  </w:abstractNum>
  <w:abstractNum w:abstractNumId="10" w15:restartNumberingAfterBreak="0">
    <w:nsid w:val="6F3B8A68"/>
    <w:multiLevelType w:val="hybridMultilevel"/>
    <w:tmpl w:val="569C0476"/>
    <w:lvl w:ilvl="0" w:tplc="70026252">
      <w:start w:val="1"/>
      <w:numFmt w:val="bullet"/>
      <w:lvlText w:val=""/>
      <w:lvlJc w:val="left"/>
      <w:pPr>
        <w:ind w:left="720" w:hanging="360"/>
      </w:pPr>
      <w:rPr>
        <w:rFonts w:hint="default" w:ascii="Symbol" w:hAnsi="Symbol"/>
      </w:rPr>
    </w:lvl>
    <w:lvl w:ilvl="1" w:tplc="76A890F0">
      <w:start w:val="1"/>
      <w:numFmt w:val="bullet"/>
      <w:lvlText w:val="o"/>
      <w:lvlJc w:val="left"/>
      <w:pPr>
        <w:ind w:left="1440" w:hanging="360"/>
      </w:pPr>
      <w:rPr>
        <w:rFonts w:hint="default" w:ascii="Courier New" w:hAnsi="Courier New"/>
      </w:rPr>
    </w:lvl>
    <w:lvl w:ilvl="2" w:tplc="E4C89206">
      <w:start w:val="1"/>
      <w:numFmt w:val="bullet"/>
      <w:lvlText w:val=""/>
      <w:lvlJc w:val="left"/>
      <w:pPr>
        <w:ind w:left="2160" w:hanging="360"/>
      </w:pPr>
      <w:rPr>
        <w:rFonts w:hint="default" w:ascii="Wingdings" w:hAnsi="Wingdings"/>
      </w:rPr>
    </w:lvl>
    <w:lvl w:ilvl="3" w:tplc="69CAFA02">
      <w:start w:val="1"/>
      <w:numFmt w:val="bullet"/>
      <w:lvlText w:val=""/>
      <w:lvlJc w:val="left"/>
      <w:pPr>
        <w:ind w:left="2880" w:hanging="360"/>
      </w:pPr>
      <w:rPr>
        <w:rFonts w:hint="default" w:ascii="Symbol" w:hAnsi="Symbol"/>
      </w:rPr>
    </w:lvl>
    <w:lvl w:ilvl="4" w:tplc="DCDED99A">
      <w:start w:val="1"/>
      <w:numFmt w:val="bullet"/>
      <w:lvlText w:val="o"/>
      <w:lvlJc w:val="left"/>
      <w:pPr>
        <w:ind w:left="3600" w:hanging="360"/>
      </w:pPr>
      <w:rPr>
        <w:rFonts w:hint="default" w:ascii="Courier New" w:hAnsi="Courier New"/>
      </w:rPr>
    </w:lvl>
    <w:lvl w:ilvl="5" w:tplc="93E2BE88">
      <w:start w:val="1"/>
      <w:numFmt w:val="bullet"/>
      <w:lvlText w:val=""/>
      <w:lvlJc w:val="left"/>
      <w:pPr>
        <w:ind w:left="4320" w:hanging="360"/>
      </w:pPr>
      <w:rPr>
        <w:rFonts w:hint="default" w:ascii="Wingdings" w:hAnsi="Wingdings"/>
      </w:rPr>
    </w:lvl>
    <w:lvl w:ilvl="6" w:tplc="F1029E44">
      <w:start w:val="1"/>
      <w:numFmt w:val="bullet"/>
      <w:lvlText w:val=""/>
      <w:lvlJc w:val="left"/>
      <w:pPr>
        <w:ind w:left="5040" w:hanging="360"/>
      </w:pPr>
      <w:rPr>
        <w:rFonts w:hint="default" w:ascii="Symbol" w:hAnsi="Symbol"/>
      </w:rPr>
    </w:lvl>
    <w:lvl w:ilvl="7" w:tplc="340ABBCE">
      <w:start w:val="1"/>
      <w:numFmt w:val="bullet"/>
      <w:lvlText w:val="o"/>
      <w:lvlJc w:val="left"/>
      <w:pPr>
        <w:ind w:left="5760" w:hanging="360"/>
      </w:pPr>
      <w:rPr>
        <w:rFonts w:hint="default" w:ascii="Courier New" w:hAnsi="Courier New"/>
      </w:rPr>
    </w:lvl>
    <w:lvl w:ilvl="8" w:tplc="7A6844CC">
      <w:start w:val="1"/>
      <w:numFmt w:val="bullet"/>
      <w:lvlText w:val=""/>
      <w:lvlJc w:val="left"/>
      <w:pPr>
        <w:ind w:left="6480" w:hanging="360"/>
      </w:pPr>
      <w:rPr>
        <w:rFonts w:hint="default" w:ascii="Wingdings" w:hAnsi="Wingdings"/>
      </w:rPr>
    </w:lvl>
  </w:abstractNum>
  <w:abstractNum w:abstractNumId="11" w15:restartNumberingAfterBreak="0">
    <w:nsid w:val="77103008"/>
    <w:multiLevelType w:val="hybridMultilevel"/>
    <w:tmpl w:val="2522163C"/>
    <w:lvl w:ilvl="0" w:tplc="6D5CCBDC">
      <w:start w:val="1"/>
      <w:numFmt w:val="bullet"/>
      <w:lvlText w:val=""/>
      <w:lvlJc w:val="left"/>
      <w:pPr>
        <w:ind w:left="720" w:hanging="360"/>
      </w:pPr>
      <w:rPr>
        <w:rFonts w:hint="default" w:ascii="Symbol" w:hAnsi="Symbol"/>
      </w:rPr>
    </w:lvl>
    <w:lvl w:ilvl="1" w:tplc="4F6C35CC">
      <w:start w:val="1"/>
      <w:numFmt w:val="bullet"/>
      <w:lvlText w:val="o"/>
      <w:lvlJc w:val="left"/>
      <w:pPr>
        <w:ind w:left="1440" w:hanging="360"/>
      </w:pPr>
      <w:rPr>
        <w:rFonts w:hint="default" w:ascii="Courier New" w:hAnsi="Courier New"/>
      </w:rPr>
    </w:lvl>
    <w:lvl w:ilvl="2" w:tplc="6282A1AE">
      <w:start w:val="1"/>
      <w:numFmt w:val="bullet"/>
      <w:lvlText w:val=""/>
      <w:lvlJc w:val="left"/>
      <w:pPr>
        <w:ind w:left="2160" w:hanging="360"/>
      </w:pPr>
      <w:rPr>
        <w:rFonts w:hint="default" w:ascii="Wingdings" w:hAnsi="Wingdings"/>
      </w:rPr>
    </w:lvl>
    <w:lvl w:ilvl="3" w:tplc="3328F440">
      <w:start w:val="1"/>
      <w:numFmt w:val="bullet"/>
      <w:lvlText w:val=""/>
      <w:lvlJc w:val="left"/>
      <w:pPr>
        <w:ind w:left="2880" w:hanging="360"/>
      </w:pPr>
      <w:rPr>
        <w:rFonts w:hint="default" w:ascii="Symbol" w:hAnsi="Symbol"/>
      </w:rPr>
    </w:lvl>
    <w:lvl w:ilvl="4" w:tplc="DC8C9C90">
      <w:start w:val="1"/>
      <w:numFmt w:val="bullet"/>
      <w:lvlText w:val="o"/>
      <w:lvlJc w:val="left"/>
      <w:pPr>
        <w:ind w:left="3600" w:hanging="360"/>
      </w:pPr>
      <w:rPr>
        <w:rFonts w:hint="default" w:ascii="Courier New" w:hAnsi="Courier New"/>
      </w:rPr>
    </w:lvl>
    <w:lvl w:ilvl="5" w:tplc="AED823BA">
      <w:start w:val="1"/>
      <w:numFmt w:val="bullet"/>
      <w:lvlText w:val=""/>
      <w:lvlJc w:val="left"/>
      <w:pPr>
        <w:ind w:left="4320" w:hanging="360"/>
      </w:pPr>
      <w:rPr>
        <w:rFonts w:hint="default" w:ascii="Wingdings" w:hAnsi="Wingdings"/>
      </w:rPr>
    </w:lvl>
    <w:lvl w:ilvl="6" w:tplc="05AC1266">
      <w:start w:val="1"/>
      <w:numFmt w:val="bullet"/>
      <w:lvlText w:val=""/>
      <w:lvlJc w:val="left"/>
      <w:pPr>
        <w:ind w:left="5040" w:hanging="360"/>
      </w:pPr>
      <w:rPr>
        <w:rFonts w:hint="default" w:ascii="Symbol" w:hAnsi="Symbol"/>
      </w:rPr>
    </w:lvl>
    <w:lvl w:ilvl="7" w:tplc="52446C5E">
      <w:start w:val="1"/>
      <w:numFmt w:val="bullet"/>
      <w:lvlText w:val="o"/>
      <w:lvlJc w:val="left"/>
      <w:pPr>
        <w:ind w:left="5760" w:hanging="360"/>
      </w:pPr>
      <w:rPr>
        <w:rFonts w:hint="default" w:ascii="Courier New" w:hAnsi="Courier New"/>
      </w:rPr>
    </w:lvl>
    <w:lvl w:ilvl="8" w:tplc="D4DA486A">
      <w:start w:val="1"/>
      <w:numFmt w:val="bullet"/>
      <w:lvlText w:val=""/>
      <w:lvlJc w:val="left"/>
      <w:pPr>
        <w:ind w:left="6480" w:hanging="360"/>
      </w:pPr>
      <w:rPr>
        <w:rFonts w:hint="default" w:ascii="Wingdings" w:hAnsi="Wingdings"/>
      </w:rPr>
    </w:lvl>
  </w:abstractNum>
  <w:num w:numId="1" w16cid:durableId="1795976655">
    <w:abstractNumId w:val="9"/>
  </w:num>
  <w:num w:numId="2" w16cid:durableId="220940902">
    <w:abstractNumId w:val="7"/>
  </w:num>
  <w:num w:numId="3" w16cid:durableId="203567265">
    <w:abstractNumId w:val="8"/>
  </w:num>
  <w:num w:numId="4" w16cid:durableId="697122884">
    <w:abstractNumId w:val="11"/>
  </w:num>
  <w:num w:numId="5" w16cid:durableId="1690137935">
    <w:abstractNumId w:val="5"/>
  </w:num>
  <w:num w:numId="6" w16cid:durableId="1985305666">
    <w:abstractNumId w:val="2"/>
  </w:num>
  <w:num w:numId="7" w16cid:durableId="813064007">
    <w:abstractNumId w:val="1"/>
  </w:num>
  <w:num w:numId="8" w16cid:durableId="1198275195">
    <w:abstractNumId w:val="4"/>
  </w:num>
  <w:num w:numId="9" w16cid:durableId="1429613943">
    <w:abstractNumId w:val="10"/>
  </w:num>
  <w:num w:numId="10" w16cid:durableId="444617643">
    <w:abstractNumId w:val="0"/>
  </w:num>
  <w:num w:numId="11" w16cid:durableId="682437558">
    <w:abstractNumId w:val="3"/>
  </w:num>
  <w:num w:numId="12" w16cid:durableId="1191914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61F37"/>
    <w:rsid w:val="00987F2F"/>
    <w:rsid w:val="00F41F77"/>
    <w:rsid w:val="00FB6B79"/>
    <w:rsid w:val="01212167"/>
    <w:rsid w:val="01DC93BA"/>
    <w:rsid w:val="0B9653BA"/>
    <w:rsid w:val="0C906ABB"/>
    <w:rsid w:val="0D699AFA"/>
    <w:rsid w:val="0DA01D78"/>
    <w:rsid w:val="0E3422F0"/>
    <w:rsid w:val="129AD5D3"/>
    <w:rsid w:val="14EF4A7F"/>
    <w:rsid w:val="164CBE31"/>
    <w:rsid w:val="16E550EA"/>
    <w:rsid w:val="17764297"/>
    <w:rsid w:val="18DC9078"/>
    <w:rsid w:val="1B1D6782"/>
    <w:rsid w:val="1BD6820E"/>
    <w:rsid w:val="1D19036E"/>
    <w:rsid w:val="1D4EA9FC"/>
    <w:rsid w:val="2473CEE6"/>
    <w:rsid w:val="2661F19C"/>
    <w:rsid w:val="26A113BB"/>
    <w:rsid w:val="2837BE1E"/>
    <w:rsid w:val="28F4061A"/>
    <w:rsid w:val="2D8ED344"/>
    <w:rsid w:val="303C905C"/>
    <w:rsid w:val="30A1C49A"/>
    <w:rsid w:val="30AA4480"/>
    <w:rsid w:val="33097873"/>
    <w:rsid w:val="339A2BCC"/>
    <w:rsid w:val="33AE5296"/>
    <w:rsid w:val="34DF6B62"/>
    <w:rsid w:val="36EACCB2"/>
    <w:rsid w:val="3738569C"/>
    <w:rsid w:val="37A18616"/>
    <w:rsid w:val="3853A364"/>
    <w:rsid w:val="3A94EEC5"/>
    <w:rsid w:val="3BB4CA70"/>
    <w:rsid w:val="3BC0DDFC"/>
    <w:rsid w:val="3F3FEE0D"/>
    <w:rsid w:val="4037CD82"/>
    <w:rsid w:val="40F724D0"/>
    <w:rsid w:val="4617CF7E"/>
    <w:rsid w:val="49DB31FC"/>
    <w:rsid w:val="4A560FB9"/>
    <w:rsid w:val="4A761F37"/>
    <w:rsid w:val="52CD184C"/>
    <w:rsid w:val="53F39449"/>
    <w:rsid w:val="56B19A97"/>
    <w:rsid w:val="5846AC10"/>
    <w:rsid w:val="5B735F14"/>
    <w:rsid w:val="5BCDF970"/>
    <w:rsid w:val="5C7B29FD"/>
    <w:rsid w:val="5E16FA5E"/>
    <w:rsid w:val="60953A27"/>
    <w:rsid w:val="60D4D404"/>
    <w:rsid w:val="61E2A098"/>
    <w:rsid w:val="637E70F9"/>
    <w:rsid w:val="6381E18B"/>
    <w:rsid w:val="641DB005"/>
    <w:rsid w:val="64A525BB"/>
    <w:rsid w:val="68A506FC"/>
    <w:rsid w:val="69D48A20"/>
    <w:rsid w:val="6AF06B6D"/>
    <w:rsid w:val="6DEDACDD"/>
    <w:rsid w:val="7161FF4A"/>
    <w:rsid w:val="71F3ECFF"/>
    <w:rsid w:val="73EA8A2E"/>
    <w:rsid w:val="74C19946"/>
    <w:rsid w:val="750CDE8D"/>
    <w:rsid w:val="75D29FB5"/>
    <w:rsid w:val="78F43977"/>
    <w:rsid w:val="7B3F414F"/>
    <w:rsid w:val="7D2A3C32"/>
    <w:rsid w:val="7D6E0431"/>
    <w:rsid w:val="7F85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1F37"/>
  <w15:chartTrackingRefBased/>
  <w15:docId w15:val="{D08CAA85-0CEF-4EA6-9784-402FA842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Title"/>
    <w:next w:val="Normal"/>
    <w:link w:val="Heading1Char"/>
    <w:uiPriority w:val="9"/>
    <w:qFormat/>
    <w:rsid w:val="00FB6B79"/>
    <w:pPr>
      <w:jc w:val="center"/>
      <w:outlineLvl w:val="0"/>
    </w:pPr>
  </w:style>
  <w:style w:type="paragraph" w:styleId="Heading2">
    <w:name w:val="heading 2"/>
    <w:basedOn w:val="Normal"/>
    <w:next w:val="Normal"/>
    <w:link w:val="Heading2Char"/>
    <w:uiPriority w:val="9"/>
    <w:unhideWhenUsed/>
    <w:qFormat/>
    <w:rsid w:val="00987F2F"/>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987F2F"/>
    <w:pPr>
      <w:keepNext/>
      <w:keepLines/>
      <w:spacing w:before="40" w:after="0"/>
      <w:outlineLvl w:val="2"/>
    </w:pPr>
    <w:rPr>
      <w:rFonts w:eastAsiaTheme="majorEastAsia" w:cstheme="majorBidi"/>
      <w:i/>
      <w:color w:val="000000" w:themeColor="text1"/>
      <w:sz w:val="24"/>
      <w:szCs w:val="24"/>
    </w:rPr>
  </w:style>
  <w:style w:type="paragraph" w:styleId="Heading4">
    <w:uiPriority w:val="9"/>
    <w:name w:val="heading 4"/>
    <w:basedOn w:val="Normal"/>
    <w:next w:val="Normal"/>
    <w:unhideWhenUsed/>
    <w:link w:val="Heading4Char"/>
    <w:qFormat/>
    <w:rsid w:val="129AD5D3"/>
    <w:rPr>
      <w:rFonts w:ascii="Calibri Light" w:hAnsi="Calibri Light" w:eastAsia="" w:cs="" w:asciiTheme="majorAscii" w:hAnsiTheme="majorAscii" w:eastAsiaTheme="majorEastAsia" w:cstheme="majorBidi"/>
      <w:i w:val="1"/>
      <w:iCs w:val="1"/>
      <w:color w:val="auto"/>
    </w:rPr>
    <w:pPr>
      <w:keepNext w:val="1"/>
      <w:keepLines w:val="1"/>
      <w:spacing w:before="40" w:after="0"/>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987F2F"/>
    <w:rPr>
      <w:rFonts w:eastAsiaTheme="majorEastAsia" w:cstheme="majorBidi"/>
      <w:b/>
      <w:color w:val="000000" w:themeColor="text1"/>
      <w:sz w:val="24"/>
      <w:szCs w:val="26"/>
    </w:rPr>
  </w:style>
  <w:style w:type="character" w:styleId="Heading1Char" w:customStyle="1">
    <w:name w:val="Heading 1 Char"/>
    <w:basedOn w:val="DefaultParagraphFont"/>
    <w:link w:val="Heading1"/>
    <w:uiPriority w:val="9"/>
    <w:rsid w:val="00FB6B79"/>
    <w:rPr>
      <w:rFonts w:asciiTheme="majorHAnsi" w:hAnsiTheme="majorHAnsi" w:eastAsiaTheme="majorEastAsia"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987F2F"/>
    <w:rPr>
      <w:rFonts w:eastAsiaTheme="majorEastAsia" w:cstheme="majorBidi"/>
      <w:i/>
      <w:color w:val="000000" w:themeColor="text1"/>
      <w:sz w:val="24"/>
      <w:szCs w:val="24"/>
    </w:rPr>
  </w:style>
  <w:style w:type="character" w:styleId="Heading4Char" w:customStyle="true">
    <w:uiPriority w:val="9"/>
    <w:name w:val="Heading 4 Char"/>
    <w:basedOn w:val="DefaultParagraphFont"/>
    <w:link w:val="Heading4"/>
    <w:rsid w:val="129AD5D3"/>
    <w:rPr>
      <w:rFonts w:ascii="Calibri Light" w:hAnsi="Calibri Light" w:eastAsia="" w:cs="" w:asciiTheme="majorAscii" w:hAnsiTheme="majorAscii" w:eastAsiaTheme="majorEastAsia" w:cstheme="majorBidi"/>
      <w:i w:val="1"/>
      <w:iCs w:val="1"/>
      <w:color w:val="auto"/>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30D83-7EFF-479A-81AF-81C6E960A859}"/>
</file>

<file path=customXml/itemProps2.xml><?xml version="1.0" encoding="utf-8"?>
<ds:datastoreItem xmlns:ds="http://schemas.openxmlformats.org/officeDocument/2006/customXml" ds:itemID="{8CC38194-BE28-4FC2-AADC-FC11C009DF90}">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3.xml><?xml version="1.0" encoding="utf-8"?>
<ds:datastoreItem xmlns:ds="http://schemas.openxmlformats.org/officeDocument/2006/customXml" ds:itemID="{EDBE1BEB-DAAF-424E-9F78-0B7CCFD3A72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Melissa D</dc:creator>
  <keywords/>
  <dc:description/>
  <lastModifiedBy>Kennedy, Fran K</lastModifiedBy>
  <revision>5</revision>
  <dcterms:created xsi:type="dcterms:W3CDTF">2023-10-23T21:43:00.0000000Z</dcterms:created>
  <dcterms:modified xsi:type="dcterms:W3CDTF">2024-07-10T13:46:37.8177605Z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