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E2D3" w14:textId="77777777" w:rsidR="00B20822" w:rsidRDefault="00533C6B" w:rsidP="00B20822">
      <w:pPr>
        <w:pStyle w:val="Heading1"/>
        <w:jc w:val="center"/>
      </w:pPr>
      <w:r>
        <w:t>Faculty Learning Community Action Plan</w:t>
      </w:r>
    </w:p>
    <w:p w14:paraId="75EB9E02" w14:textId="77777777" w:rsidR="00A37259" w:rsidRDefault="00A37259" w:rsidP="00A37259">
      <w:pPr>
        <w:pStyle w:val="Heading2"/>
      </w:pPr>
      <w:r>
        <w:t>Equity Goals</w:t>
      </w:r>
    </w:p>
    <w:p w14:paraId="6B19A0F2" w14:textId="2D7BDE53" w:rsidR="00A37259" w:rsidRDefault="00A37259" w:rsidP="00A37259">
      <w:r>
        <w:t xml:space="preserve">List </w:t>
      </w:r>
      <w:proofErr w:type="gramStart"/>
      <w:r>
        <w:t>all of</w:t>
      </w:r>
      <w:proofErr w:type="gramEnd"/>
      <w:r>
        <w:t xml:space="preserve"> your equity goals</w:t>
      </w:r>
      <w:r>
        <w:t xml:space="preserve"> and the</w:t>
      </w:r>
      <w:r w:rsidR="00372029">
        <w:t xml:space="preserve"> dimension(s) they address on the Equity Rubric</w:t>
      </w:r>
      <w:r>
        <w:t xml:space="preserve">, not just the one you will focus on in your Action Plan. You can then apply this process to those goals </w:t>
      </w:r>
      <w:proofErr w:type="gramStart"/>
      <w:r>
        <w:t>later on</w:t>
      </w:r>
      <w:proofErr w:type="gramEnd"/>
      <w:r>
        <w:t>.</w:t>
      </w:r>
    </w:p>
    <w:p w14:paraId="6F106CA0" w14:textId="77777777" w:rsidR="00433573" w:rsidRDefault="00433573" w:rsidP="00433573">
      <w:pPr>
        <w:pStyle w:val="ListParagraph"/>
        <w:numPr>
          <w:ilvl w:val="0"/>
          <w:numId w:val="2"/>
        </w:numPr>
      </w:pPr>
    </w:p>
    <w:p w14:paraId="195FD172" w14:textId="77777777" w:rsidR="00A37259" w:rsidRDefault="00A37259" w:rsidP="00A37259"/>
    <w:p w14:paraId="096C2AE3" w14:textId="77777777" w:rsidR="00E91510" w:rsidRDefault="00533C6B" w:rsidP="00E91510">
      <w:pPr>
        <w:pStyle w:val="Heading2"/>
        <w:rPr>
          <w:sz w:val="28"/>
          <w:szCs w:val="28"/>
        </w:rPr>
      </w:pPr>
      <w:r w:rsidRPr="00E91510">
        <w:t xml:space="preserve">Choose an </w:t>
      </w:r>
      <w:proofErr w:type="gramStart"/>
      <w:r w:rsidRPr="00E91510">
        <w:t>action</w:t>
      </w:r>
      <w:proofErr w:type="gramEnd"/>
    </w:p>
    <w:p w14:paraId="36C608B6" w14:textId="38E0C8B5" w:rsidR="00E91510" w:rsidRDefault="00533C6B" w:rsidP="00E91510">
      <w:pPr>
        <w:pStyle w:val="Heading3"/>
      </w:pPr>
      <w:r w:rsidRPr="00E91510">
        <w:t xml:space="preserve">Working from the list of priorities you </w:t>
      </w:r>
      <w:r w:rsidR="00A37259">
        <w:t>created</w:t>
      </w:r>
      <w:r w:rsidRPr="00E91510">
        <w:t>, identify a single goal that you would like to work on for the learning community.</w:t>
      </w:r>
    </w:p>
    <w:p w14:paraId="360F08FB" w14:textId="77777777" w:rsidR="00E91510" w:rsidRDefault="00E91510" w:rsidP="00E91510"/>
    <w:p w14:paraId="54DFFC03" w14:textId="77777777" w:rsidR="00E91510" w:rsidRDefault="00533C6B" w:rsidP="00E91510">
      <w:pPr>
        <w:pStyle w:val="Heading3"/>
      </w:pPr>
      <w:r>
        <w:t>Identify an evidence-based action that can help you address your goal.</w:t>
      </w:r>
    </w:p>
    <w:p w14:paraId="47BE7777" w14:textId="77777777" w:rsidR="00E91510" w:rsidRDefault="00E91510" w:rsidP="00E91510"/>
    <w:p w14:paraId="7138C603" w14:textId="29262DC8" w:rsidR="002E19E9" w:rsidRDefault="00533C6B" w:rsidP="00E91510">
      <w:pPr>
        <w:pStyle w:val="Heading3"/>
      </w:pPr>
      <w:r>
        <w:t>Provide evidence for why you believe that this action will help you accomplish your goal. (Here, you can reference a reading, provide a link, or simply describe how this action is based in research on equity practices.)</w:t>
      </w:r>
    </w:p>
    <w:p w14:paraId="65D01B86" w14:textId="77777777" w:rsidR="00E91510" w:rsidRDefault="00E91510" w:rsidP="00E91510"/>
    <w:p w14:paraId="1E494A0D" w14:textId="77777777" w:rsidR="00E91510" w:rsidRDefault="00533C6B" w:rsidP="00E91510">
      <w:pPr>
        <w:pStyle w:val="Heading2"/>
      </w:pPr>
      <w:r>
        <w:t>Detailed Plans</w:t>
      </w:r>
    </w:p>
    <w:p w14:paraId="13FF118D" w14:textId="77777777" w:rsidR="00E91510" w:rsidRDefault="00E91510" w:rsidP="00E91510"/>
    <w:p w14:paraId="1D6FC30C" w14:textId="77777777" w:rsidR="009D22C4" w:rsidRDefault="00533C6B" w:rsidP="00E91510">
      <w:pPr>
        <w:pStyle w:val="Heading3"/>
      </w:pPr>
      <w:r>
        <w:t xml:space="preserve">What are the concrete steps for your action? </w:t>
      </w:r>
    </w:p>
    <w:p w14:paraId="2C33F43C" w14:textId="0107A5C9" w:rsidR="00E91510" w:rsidRDefault="00533C6B" w:rsidP="009D22C4">
      <w:r>
        <w:t>Be as detailed as you can; the more granular your steps, the easier it will be to accomplish each one. (Remember that, if you run out of room, you can add more detail in the Word document you'll generate from this form.)</w:t>
      </w:r>
    </w:p>
    <w:p w14:paraId="4BDA7F06" w14:textId="77777777" w:rsidR="00E91510" w:rsidRDefault="00E91510" w:rsidP="00E91510"/>
    <w:p w14:paraId="2F0FE452" w14:textId="77777777" w:rsidR="009D22C4" w:rsidRDefault="00533C6B" w:rsidP="00E91510">
      <w:pPr>
        <w:pStyle w:val="Heading3"/>
      </w:pPr>
      <w:r>
        <w:t xml:space="preserve">Describe tools, guides, or other resources (including people with expertise) that you need to gather to successfully implement your plan. </w:t>
      </w:r>
    </w:p>
    <w:p w14:paraId="46555346" w14:textId="3DB3A00D" w:rsidR="002E19E9" w:rsidRDefault="00533C6B" w:rsidP="009D22C4">
      <w:r>
        <w:t>Brainstorm--go big here! (Remember that, if you run out of room, you can add more detail in the Word document you'll generate from this form.)</w:t>
      </w:r>
    </w:p>
    <w:p w14:paraId="742712FF" w14:textId="77777777" w:rsidR="00E91510" w:rsidRDefault="00E91510" w:rsidP="00E91510"/>
    <w:p w14:paraId="0B5E7261" w14:textId="77777777" w:rsidR="00E91510" w:rsidRDefault="00533C6B" w:rsidP="00E91510">
      <w:pPr>
        <w:pStyle w:val="Heading2"/>
      </w:pPr>
      <w:r>
        <w:t>Challenges</w:t>
      </w:r>
    </w:p>
    <w:p w14:paraId="27B6C68C" w14:textId="77777777" w:rsidR="00E91510" w:rsidRDefault="00E91510" w:rsidP="00E91510"/>
    <w:p w14:paraId="0CE67892" w14:textId="2E453288" w:rsidR="002E19E9" w:rsidRDefault="00533C6B" w:rsidP="00E91510">
      <w:pPr>
        <w:pStyle w:val="Heading3"/>
      </w:pPr>
      <w:r>
        <w:t>Describe things that might prevent you from implementing your plan.</w:t>
      </w:r>
    </w:p>
    <w:p w14:paraId="1D34730B" w14:textId="77777777" w:rsidR="00E91510" w:rsidRDefault="00E91510" w:rsidP="00E91510"/>
    <w:p w14:paraId="23C267E4" w14:textId="77777777" w:rsidR="00E91510" w:rsidRDefault="00533C6B" w:rsidP="00E91510">
      <w:pPr>
        <w:pStyle w:val="Heading3"/>
      </w:pPr>
      <w:r>
        <w:t>Describe where you will go for help with your challenges or questions.</w:t>
      </w:r>
    </w:p>
    <w:p w14:paraId="6B889546" w14:textId="77777777" w:rsidR="00E91510" w:rsidRDefault="00E91510" w:rsidP="00E91510"/>
    <w:p w14:paraId="6914CB89" w14:textId="515B325F" w:rsidR="002E19E9" w:rsidRDefault="00533C6B" w:rsidP="00E91510">
      <w:pPr>
        <w:pStyle w:val="Heading3"/>
      </w:pPr>
      <w:r>
        <w:t>Describe how you will determine the plan's sustainability for you.</w:t>
      </w:r>
    </w:p>
    <w:p w14:paraId="7F5A0497" w14:textId="77777777" w:rsidR="00E91510" w:rsidRDefault="00E91510" w:rsidP="00E91510"/>
    <w:p w14:paraId="63B57EF5" w14:textId="77777777" w:rsidR="009D22C4" w:rsidRDefault="00533C6B" w:rsidP="009D22C4">
      <w:pPr>
        <w:pStyle w:val="Heading2"/>
      </w:pPr>
      <w:r>
        <w:t>Evaluating Effectiveness</w:t>
      </w:r>
    </w:p>
    <w:p w14:paraId="5A5435F6" w14:textId="77777777" w:rsidR="009D22C4" w:rsidRDefault="009D22C4" w:rsidP="009D22C4"/>
    <w:p w14:paraId="57E81464" w14:textId="77777777" w:rsidR="009D22C4" w:rsidRDefault="00533C6B" w:rsidP="009D22C4">
      <w:pPr>
        <w:pStyle w:val="Heading3"/>
      </w:pPr>
      <w:r>
        <w:t xml:space="preserve">Why are you evaluating? You can have more than one </w:t>
      </w:r>
      <w:proofErr w:type="gramStart"/>
      <w:r>
        <w:t>reason;</w:t>
      </w:r>
      <w:proofErr w:type="gramEnd"/>
      <w:r>
        <w:t xml:space="preserve"> just be clear about your purpose.</w:t>
      </w:r>
    </w:p>
    <w:p w14:paraId="20356A2E" w14:textId="77777777" w:rsidR="009D22C4" w:rsidRDefault="009D22C4" w:rsidP="009D22C4"/>
    <w:p w14:paraId="6AE835B5" w14:textId="77777777" w:rsidR="009D22C4" w:rsidRDefault="00533C6B" w:rsidP="009D22C4">
      <w:pPr>
        <w:pStyle w:val="Heading3"/>
      </w:pPr>
      <w:r>
        <w:t xml:space="preserve">How will success look? </w:t>
      </w:r>
    </w:p>
    <w:p w14:paraId="2C072D76" w14:textId="26C6F739" w:rsidR="002E19E9" w:rsidRDefault="00533C6B" w:rsidP="009D22C4">
      <w:r>
        <w:t>Imagine an idealized result of your Action Plan's implementation. Now, imagine what would be a satisfying result, even if it isn't perfect. And finally, imagine what you might gain even if your plan doesn't provide any of your intended results--what helpful things might you learn about yourself as an educator, your institution, or bringing greater equity into student learning environments?</w:t>
      </w:r>
    </w:p>
    <w:p w14:paraId="480ED7BA" w14:textId="77777777" w:rsidR="009D22C4" w:rsidRDefault="009D22C4">
      <w:pPr>
        <w:rPr>
          <w:b/>
          <w:bCs/>
          <w:sz w:val="28"/>
          <w:szCs w:val="28"/>
        </w:rPr>
      </w:pPr>
    </w:p>
    <w:p w14:paraId="6B2464DB" w14:textId="77777777" w:rsidR="009D22C4" w:rsidRDefault="00533C6B" w:rsidP="009D22C4">
      <w:pPr>
        <w:pStyle w:val="Heading3"/>
      </w:pPr>
      <w:r>
        <w:t xml:space="preserve">With whom will you share </w:t>
      </w:r>
      <w:proofErr w:type="gramStart"/>
      <w:r>
        <w:t>results</w:t>
      </w:r>
      <w:proofErr w:type="gramEnd"/>
      <w:r>
        <w:t>? What do you hope to accomplish by sharing with these people or groups?</w:t>
      </w:r>
    </w:p>
    <w:p w14:paraId="34D2CA75" w14:textId="77777777" w:rsidR="009D22C4" w:rsidRDefault="009D22C4" w:rsidP="009D22C4"/>
    <w:p w14:paraId="48E03EC8" w14:textId="77777777" w:rsidR="009D22C4" w:rsidRDefault="00533C6B" w:rsidP="009D22C4">
      <w:pPr>
        <w:pStyle w:val="Heading3"/>
      </w:pPr>
      <w:r>
        <w:lastRenderedPageBreak/>
        <w:t>Knowing the answers to the above questions, what questions should you then ask in your evaluation?</w:t>
      </w:r>
    </w:p>
    <w:p w14:paraId="33A1A657" w14:textId="77777777" w:rsidR="009D22C4" w:rsidRDefault="009D22C4" w:rsidP="009D22C4"/>
    <w:p w14:paraId="41FD97DC" w14:textId="77777777" w:rsidR="009D22C4" w:rsidRDefault="00533C6B" w:rsidP="00433573">
      <w:pPr>
        <w:pStyle w:val="Heading3"/>
        <w:rPr>
          <w:b/>
          <w:bCs/>
          <w:sz w:val="28"/>
          <w:szCs w:val="28"/>
        </w:rPr>
      </w:pPr>
      <w:r>
        <w:t>What quantitative data will help you answer your questions, and how will you obtain it?</w:t>
      </w:r>
      <w:r>
        <w:br/>
      </w:r>
    </w:p>
    <w:p w14:paraId="4732245B" w14:textId="229CFB4D" w:rsidR="002E19E9" w:rsidRDefault="00533C6B" w:rsidP="009D22C4">
      <w:pPr>
        <w:pStyle w:val="Heading3"/>
      </w:pPr>
      <w:r>
        <w:t>What qualitative information will help you answer your questions, and how will you collect and organize it?</w:t>
      </w:r>
    </w:p>
    <w:p w14:paraId="6CE6C016" w14:textId="77777777" w:rsidR="009D22C4" w:rsidRDefault="009D22C4" w:rsidP="009D22C4"/>
    <w:sectPr w:rsidR="009D22C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21CA"/>
    <w:multiLevelType w:val="hybridMultilevel"/>
    <w:tmpl w:val="DCD0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D6383"/>
    <w:multiLevelType w:val="hybridMultilevel"/>
    <w:tmpl w:val="D17C12EE"/>
    <w:lvl w:ilvl="0" w:tplc="7EEA60AE">
      <w:start w:val="1"/>
      <w:numFmt w:val="bullet"/>
      <w:lvlText w:val="●"/>
      <w:lvlJc w:val="left"/>
      <w:pPr>
        <w:ind w:left="720" w:hanging="360"/>
      </w:pPr>
    </w:lvl>
    <w:lvl w:ilvl="1" w:tplc="80C48284">
      <w:start w:val="1"/>
      <w:numFmt w:val="bullet"/>
      <w:lvlText w:val="○"/>
      <w:lvlJc w:val="left"/>
      <w:pPr>
        <w:ind w:left="1440" w:hanging="360"/>
      </w:pPr>
    </w:lvl>
    <w:lvl w:ilvl="2" w:tplc="70C836D8">
      <w:start w:val="1"/>
      <w:numFmt w:val="bullet"/>
      <w:lvlText w:val="■"/>
      <w:lvlJc w:val="left"/>
      <w:pPr>
        <w:ind w:left="2160" w:hanging="360"/>
      </w:pPr>
    </w:lvl>
    <w:lvl w:ilvl="3" w:tplc="49EA04EA">
      <w:start w:val="1"/>
      <w:numFmt w:val="bullet"/>
      <w:lvlText w:val="●"/>
      <w:lvlJc w:val="left"/>
      <w:pPr>
        <w:ind w:left="2880" w:hanging="360"/>
      </w:pPr>
    </w:lvl>
    <w:lvl w:ilvl="4" w:tplc="02EA1706">
      <w:start w:val="1"/>
      <w:numFmt w:val="bullet"/>
      <w:lvlText w:val="○"/>
      <w:lvlJc w:val="left"/>
      <w:pPr>
        <w:ind w:left="3600" w:hanging="360"/>
      </w:pPr>
    </w:lvl>
    <w:lvl w:ilvl="5" w:tplc="80A23C46">
      <w:start w:val="1"/>
      <w:numFmt w:val="bullet"/>
      <w:lvlText w:val="■"/>
      <w:lvlJc w:val="left"/>
      <w:pPr>
        <w:ind w:left="4320" w:hanging="360"/>
      </w:pPr>
    </w:lvl>
    <w:lvl w:ilvl="6" w:tplc="C834213A">
      <w:start w:val="1"/>
      <w:numFmt w:val="bullet"/>
      <w:lvlText w:val="●"/>
      <w:lvlJc w:val="left"/>
      <w:pPr>
        <w:ind w:left="5040" w:hanging="360"/>
      </w:pPr>
    </w:lvl>
    <w:lvl w:ilvl="7" w:tplc="19D8F368">
      <w:start w:val="1"/>
      <w:numFmt w:val="bullet"/>
      <w:lvlText w:val="●"/>
      <w:lvlJc w:val="left"/>
      <w:pPr>
        <w:ind w:left="5760" w:hanging="360"/>
      </w:pPr>
    </w:lvl>
    <w:lvl w:ilvl="8" w:tplc="68586282">
      <w:start w:val="1"/>
      <w:numFmt w:val="bullet"/>
      <w:lvlText w:val="●"/>
      <w:lvlJc w:val="left"/>
      <w:pPr>
        <w:ind w:left="6480" w:hanging="360"/>
      </w:pPr>
    </w:lvl>
  </w:abstractNum>
  <w:num w:numId="1" w16cid:durableId="760222717">
    <w:abstractNumId w:val="1"/>
    <w:lvlOverride w:ilvl="0">
      <w:startOverride w:val="1"/>
    </w:lvlOverride>
  </w:num>
  <w:num w:numId="2" w16cid:durableId="37736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E9"/>
    <w:rsid w:val="002E19E9"/>
    <w:rsid w:val="00372029"/>
    <w:rsid w:val="00433573"/>
    <w:rsid w:val="00533C6B"/>
    <w:rsid w:val="00671382"/>
    <w:rsid w:val="009D22C4"/>
    <w:rsid w:val="00A37259"/>
    <w:rsid w:val="00B20822"/>
    <w:rsid w:val="00E9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6C3F"/>
  <w15:docId w15:val="{D9911DD1-304F-4A87-B4EE-6D6A8DEC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uiPriority w:val="9"/>
    <w:qFormat/>
    <w:rsid w:val="00B20822"/>
    <w:pPr>
      <w:outlineLvl w:val="0"/>
    </w:pPr>
  </w:style>
  <w:style w:type="paragraph" w:styleId="Heading2">
    <w:name w:val="heading 2"/>
    <w:uiPriority w:val="9"/>
    <w:unhideWhenUsed/>
    <w:qFormat/>
    <w:rsid w:val="00E91510"/>
    <w:pPr>
      <w:outlineLvl w:val="1"/>
    </w:pPr>
    <w:rPr>
      <w:b/>
      <w:bCs/>
      <w:sz w:val="26"/>
      <w:szCs w:val="26"/>
    </w:rPr>
  </w:style>
  <w:style w:type="paragraph" w:styleId="Heading3">
    <w:name w:val="heading 3"/>
    <w:uiPriority w:val="9"/>
    <w:unhideWhenUsed/>
    <w:qFormat/>
    <w:rsid w:val="00E91510"/>
    <w:pPr>
      <w:outlineLvl w:val="2"/>
    </w:pPr>
    <w:rPr>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Williams, Melissa D</cp:lastModifiedBy>
  <cp:revision>9</cp:revision>
  <dcterms:created xsi:type="dcterms:W3CDTF">2023-03-27T19:11:00Z</dcterms:created>
  <dcterms:modified xsi:type="dcterms:W3CDTF">2023-05-15T15:02:00Z</dcterms:modified>
</cp:coreProperties>
</file>