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E102" w14:textId="48835075" w:rsidR="350B177D" w:rsidRDefault="350B177D" w:rsidP="0048029D">
      <w:pPr>
        <w:pStyle w:val="Heading1"/>
      </w:pPr>
      <w:r w:rsidRPr="0048029D">
        <w:t>Museum Pedagogy Project</w:t>
      </w:r>
    </w:p>
    <w:p w14:paraId="70B27F61" w14:textId="77777777" w:rsidR="0048029D" w:rsidRPr="0048029D" w:rsidRDefault="0048029D" w:rsidP="0048029D"/>
    <w:p w14:paraId="3C2563FA" w14:textId="1E31B57D" w:rsidR="350B177D" w:rsidRPr="0048029D" w:rsidRDefault="350B177D" w:rsidP="0048029D">
      <w:pPr>
        <w:pStyle w:val="Heading2"/>
      </w:pPr>
      <w:r w:rsidRPr="0048029D">
        <w:t>UNESCO Perspective</w:t>
      </w:r>
    </w:p>
    <w:p w14:paraId="51D7C948" w14:textId="25F844F2" w:rsidR="350B177D" w:rsidRDefault="350B177D" w:rsidP="1D2B5009">
      <w:pPr>
        <w:rPr>
          <w:rFonts w:ascii="Verdana" w:eastAsia="Verdana" w:hAnsi="Verdana" w:cs="Verdana"/>
          <w:color w:val="000000" w:themeColor="text1"/>
        </w:rPr>
      </w:pPr>
      <w:r w:rsidRPr="1D2B5009">
        <w:rPr>
          <w:rFonts w:ascii="Verdana" w:eastAsia="Verdana" w:hAnsi="Verdana" w:cs="Verdana"/>
          <w:color w:val="000000" w:themeColor="text1"/>
        </w:rPr>
        <w:t>Sustainable</w:t>
      </w:r>
    </w:p>
    <w:p w14:paraId="4EB79FBC" w14:textId="265772C0" w:rsidR="350B177D" w:rsidRPr="0048029D" w:rsidRDefault="350B177D" w:rsidP="0048029D">
      <w:pPr>
        <w:pStyle w:val="Heading2"/>
      </w:pPr>
      <w:r w:rsidRPr="0048029D">
        <w:t xml:space="preserve">General </w:t>
      </w:r>
      <w:r w:rsidR="0048029D" w:rsidRPr="0048029D">
        <w:t>U</w:t>
      </w:r>
      <w:r w:rsidRPr="0048029D">
        <w:t xml:space="preserve">se </w:t>
      </w:r>
      <w:r w:rsidR="0048029D" w:rsidRPr="0048029D">
        <w:t>B</w:t>
      </w:r>
      <w:r w:rsidRPr="0048029D">
        <w:t>ucket</w:t>
      </w:r>
    </w:p>
    <w:p w14:paraId="34810443" w14:textId="097DBD27" w:rsidR="350B177D" w:rsidRDefault="350B177D" w:rsidP="1D2B5009">
      <w:pPr>
        <w:rPr>
          <w:rFonts w:ascii="Verdana" w:eastAsia="Verdana" w:hAnsi="Verdana" w:cs="Verdana"/>
          <w:color w:val="000000" w:themeColor="text1"/>
        </w:rPr>
      </w:pPr>
      <w:r w:rsidRPr="1D2B5009">
        <w:rPr>
          <w:rFonts w:ascii="Verdana" w:eastAsia="Verdana" w:hAnsi="Verdana" w:cs="Verdana"/>
          <w:color w:val="000000" w:themeColor="text1"/>
        </w:rPr>
        <w:t>Extending Assignment Creativity and Capabilities</w:t>
      </w:r>
    </w:p>
    <w:p w14:paraId="3E42C986" w14:textId="2FCB0491" w:rsidR="350B177D" w:rsidRPr="0048029D" w:rsidRDefault="350B177D" w:rsidP="0048029D">
      <w:pPr>
        <w:pStyle w:val="Heading2"/>
      </w:pPr>
      <w:r w:rsidRPr="0048029D">
        <w:t>Goal</w:t>
      </w:r>
    </w:p>
    <w:p w14:paraId="5CF7EA4A" w14:textId="60A52B05" w:rsidR="350B177D" w:rsidRDefault="350B177D" w:rsidP="1D2B5009">
      <w:pPr>
        <w:spacing w:before="240" w:after="240"/>
        <w:rPr>
          <w:rFonts w:ascii="Verdana" w:eastAsia="Verdana" w:hAnsi="Verdana" w:cs="Verdana"/>
        </w:rPr>
      </w:pPr>
      <w:r w:rsidRPr="1D2B5009">
        <w:rPr>
          <w:rFonts w:ascii="Verdana" w:eastAsia="Verdana" w:hAnsi="Verdana" w:cs="Verdana"/>
          <w:sz w:val="24"/>
          <w:szCs w:val="24"/>
        </w:rPr>
        <w:t>The initial goal for this project was to create an assignment for a unit on Islam in a World Religion course.  As the interaction with Copilot continued, the project turned into a final project for the whole course, and not just a single unit in the course.  I was looking to create an Open Pedagogy-style project, which empowers students to become knowledge creators, producing materials that provide learning outside and beyond anything that they receive in the classroom or from the instructor.  This kind of project requires students to research, explore, and assemble materials in a way that helps them absorb while doing, helps them learn by teaching.</w:t>
      </w:r>
    </w:p>
    <w:p w14:paraId="252D7993" w14:textId="271D6D49" w:rsidR="0048029D" w:rsidRDefault="0048029D" w:rsidP="0048029D">
      <w:pPr>
        <w:pStyle w:val="Heading2"/>
        <w:rPr>
          <w:rFonts w:eastAsia="Verdana"/>
        </w:rPr>
      </w:pPr>
      <w:r>
        <w:rPr>
          <w:rFonts w:eastAsia="Verdana"/>
        </w:rPr>
        <w:t>Tool Used</w:t>
      </w:r>
    </w:p>
    <w:p w14:paraId="2EF65E0A" w14:textId="58C3129D" w:rsidR="0048029D" w:rsidRDefault="0048029D" w:rsidP="1D2B5009">
      <w:pPr>
        <w:spacing w:before="240" w:after="240"/>
        <w:rPr>
          <w:rFonts w:ascii="Verdana" w:eastAsia="Verdana" w:hAnsi="Verdana" w:cs="Verdana"/>
          <w:sz w:val="24"/>
          <w:szCs w:val="24"/>
        </w:rPr>
      </w:pPr>
      <w:r>
        <w:rPr>
          <w:rFonts w:ascii="Verdana" w:eastAsia="Verdana" w:hAnsi="Verdana" w:cs="Verdana"/>
          <w:sz w:val="24"/>
          <w:szCs w:val="24"/>
        </w:rPr>
        <w:t>Copilot</w:t>
      </w:r>
    </w:p>
    <w:p w14:paraId="72843F3E" w14:textId="2E8ACEE8" w:rsidR="0048029D" w:rsidRDefault="0048029D" w:rsidP="0048029D">
      <w:pPr>
        <w:pStyle w:val="Heading2"/>
        <w:rPr>
          <w:rFonts w:eastAsia="Verdana"/>
        </w:rPr>
      </w:pPr>
      <w:r>
        <w:rPr>
          <w:rFonts w:eastAsia="Verdana"/>
        </w:rPr>
        <w:t>The Process</w:t>
      </w:r>
    </w:p>
    <w:p w14:paraId="4DC951F4" w14:textId="59FA4DB7" w:rsidR="350B177D" w:rsidRDefault="350B177D" w:rsidP="1D2B5009">
      <w:pPr>
        <w:spacing w:before="240" w:after="240"/>
        <w:rPr>
          <w:rFonts w:ascii="Verdana" w:eastAsia="Verdana" w:hAnsi="Verdana" w:cs="Verdana"/>
        </w:rPr>
      </w:pPr>
      <w:r w:rsidRPr="1D2B5009">
        <w:rPr>
          <w:rFonts w:ascii="Verdana" w:eastAsia="Verdana" w:hAnsi="Verdana" w:cs="Verdana"/>
          <w:sz w:val="24"/>
          <w:szCs w:val="24"/>
        </w:rPr>
        <w:t>What we do with prompts will define what kinds of materials we get from AI.  The better the prompts, and the better a sequence of prompts, the more useful the materials will be that any AI generates.</w:t>
      </w:r>
    </w:p>
    <w:p w14:paraId="799CB6EF" w14:textId="03D9EA33" w:rsidR="350B177D" w:rsidRDefault="350B177D" w:rsidP="1D2B5009">
      <w:pPr>
        <w:spacing w:before="240" w:after="240"/>
        <w:rPr>
          <w:rFonts w:ascii="Verdana" w:eastAsia="Verdana" w:hAnsi="Verdana" w:cs="Verdana"/>
        </w:rPr>
      </w:pPr>
      <w:r w:rsidRPr="1D2B5009">
        <w:rPr>
          <w:rFonts w:ascii="Verdana" w:eastAsia="Verdana" w:hAnsi="Verdana" w:cs="Verdana"/>
          <w:sz w:val="24"/>
          <w:szCs w:val="24"/>
        </w:rPr>
        <w:t xml:space="preserve">This project started this way--I asked Copilot to create an assignment for college students focused on Islam. This is a barely adequate prompt.  It did </w:t>
      </w:r>
      <w:r w:rsidRPr="1D2B5009">
        <w:rPr>
          <w:rFonts w:ascii="Verdana" w:eastAsia="Verdana" w:hAnsi="Verdana" w:cs="Verdana"/>
          <w:sz w:val="24"/>
          <w:szCs w:val="24"/>
        </w:rPr>
        <w:lastRenderedPageBreak/>
        <w:t>define the age and education group, and a general topic.  But otherwise, this was not nearly specific enough!</w:t>
      </w:r>
    </w:p>
    <w:p w14:paraId="4F5FC160" w14:textId="276719CB" w:rsidR="350B177D" w:rsidRDefault="350B177D" w:rsidP="1D2B5009">
      <w:pPr>
        <w:spacing w:before="210" w:after="210" w:line="300" w:lineRule="auto"/>
        <w:rPr>
          <w:rFonts w:ascii="Verdana" w:eastAsia="Verdana" w:hAnsi="Verdana" w:cs="Verdana"/>
        </w:rPr>
      </w:pPr>
      <w:r w:rsidRPr="1D2B5009">
        <w:rPr>
          <w:rFonts w:ascii="Verdana" w:eastAsia="Verdana" w:hAnsi="Verdana" w:cs="Verdana"/>
          <w:sz w:val="24"/>
          <w:szCs w:val="24"/>
        </w:rPr>
        <w:t>But Copilot gave me a decent enough list of 10 ideas, and the 10th item was intriguing: "Design a virtual museum exhibit showcasing important artifacts, manuscripts, and artworks from Islamic history. Provide detailed descriptions and historical context for each item.”</w:t>
      </w:r>
    </w:p>
    <w:p w14:paraId="59232A59" w14:textId="1DF2A452" w:rsidR="350B177D" w:rsidRDefault="350B177D" w:rsidP="1D2B5009">
      <w:pPr>
        <w:spacing w:before="240" w:after="240"/>
        <w:rPr>
          <w:rFonts w:ascii="Verdana" w:eastAsia="Verdana" w:hAnsi="Verdana" w:cs="Verdana"/>
        </w:rPr>
      </w:pPr>
      <w:r w:rsidRPr="1D2B5009">
        <w:rPr>
          <w:rFonts w:ascii="Verdana" w:eastAsia="Verdana" w:hAnsi="Verdana" w:cs="Verdana"/>
          <w:sz w:val="24"/>
          <w:szCs w:val="24"/>
        </w:rPr>
        <w:t xml:space="preserve">I asked for more structure and detail for this </w:t>
      </w:r>
      <w:r w:rsidR="7E6C31F0" w:rsidRPr="1D2B5009">
        <w:rPr>
          <w:rFonts w:ascii="Verdana" w:eastAsia="Verdana" w:hAnsi="Verdana" w:cs="Verdana"/>
          <w:sz w:val="24"/>
          <w:szCs w:val="24"/>
        </w:rPr>
        <w:t>project and</w:t>
      </w:r>
      <w:r w:rsidRPr="1D2B5009">
        <w:rPr>
          <w:rFonts w:ascii="Verdana" w:eastAsia="Verdana" w:hAnsi="Verdana" w:cs="Verdana"/>
          <w:sz w:val="24"/>
          <w:szCs w:val="24"/>
        </w:rPr>
        <w:t xml:space="preserve"> got a </w:t>
      </w:r>
      <w:r w:rsidR="3F3A58B5" w:rsidRPr="1D2B5009">
        <w:rPr>
          <w:rFonts w:ascii="Verdana" w:eastAsia="Verdana" w:hAnsi="Verdana" w:cs="Verdana"/>
          <w:sz w:val="24"/>
          <w:szCs w:val="24"/>
        </w:rPr>
        <w:t xml:space="preserve">very </w:t>
      </w:r>
      <w:r w:rsidRPr="1D2B5009">
        <w:rPr>
          <w:rFonts w:ascii="Verdana" w:eastAsia="Verdana" w:hAnsi="Verdana" w:cs="Verdana"/>
          <w:sz w:val="24"/>
          <w:szCs w:val="24"/>
        </w:rPr>
        <w:t>good listing of what would need to be included in any instructions for this kind of assignment, given to me as a broad outline.  This is the point where I decided that this assignment was too big for just one unit, and I switched the rest of the prompts to looking at this as a final project for the class.</w:t>
      </w:r>
    </w:p>
    <w:p w14:paraId="034575C7" w14:textId="4DBF90A6" w:rsidR="350B177D" w:rsidRDefault="350B177D" w:rsidP="1D2B5009">
      <w:pPr>
        <w:spacing w:before="240" w:after="240"/>
        <w:rPr>
          <w:rFonts w:ascii="Verdana" w:eastAsia="Verdana" w:hAnsi="Verdana" w:cs="Verdana"/>
        </w:rPr>
      </w:pPr>
      <w:r w:rsidRPr="1D2B5009">
        <w:rPr>
          <w:rFonts w:ascii="Verdana" w:eastAsia="Verdana" w:hAnsi="Verdana" w:cs="Verdana"/>
          <w:sz w:val="24"/>
          <w:szCs w:val="24"/>
        </w:rPr>
        <w:t xml:space="preserve">AI gave me two different free software platforms that could host a museum exhibit. I had never heard of the platforms suggested, so I asked for more information about </w:t>
      </w:r>
      <w:r w:rsidR="24F29D6A" w:rsidRPr="1D2B5009">
        <w:rPr>
          <w:rFonts w:ascii="Verdana" w:eastAsia="Verdana" w:hAnsi="Verdana" w:cs="Verdana"/>
          <w:sz w:val="24"/>
          <w:szCs w:val="24"/>
        </w:rPr>
        <w:t>them, including</w:t>
      </w:r>
      <w:r w:rsidRPr="1D2B5009">
        <w:rPr>
          <w:rFonts w:ascii="Verdana" w:eastAsia="Verdana" w:hAnsi="Verdana" w:cs="Verdana"/>
          <w:sz w:val="24"/>
          <w:szCs w:val="24"/>
        </w:rPr>
        <w:t xml:space="preserve"> </w:t>
      </w:r>
      <w:r w:rsidR="6255F252" w:rsidRPr="1D2B5009">
        <w:rPr>
          <w:rFonts w:ascii="Verdana" w:eastAsia="Verdana" w:hAnsi="Verdana" w:cs="Verdana"/>
          <w:sz w:val="24"/>
          <w:szCs w:val="24"/>
        </w:rPr>
        <w:t xml:space="preserve">providing </w:t>
      </w:r>
      <w:r w:rsidRPr="1D2B5009">
        <w:rPr>
          <w:rFonts w:ascii="Verdana" w:eastAsia="Verdana" w:hAnsi="Verdana" w:cs="Verdana"/>
          <w:sz w:val="24"/>
          <w:szCs w:val="24"/>
        </w:rPr>
        <w:t>videos of how to use them.  The links</w:t>
      </w:r>
      <w:r w:rsidR="3E9045BD" w:rsidRPr="1D2B5009">
        <w:rPr>
          <w:rFonts w:ascii="Verdana" w:eastAsia="Verdana" w:hAnsi="Verdana" w:cs="Verdana"/>
          <w:sz w:val="24"/>
          <w:szCs w:val="24"/>
        </w:rPr>
        <w:t xml:space="preserve"> were immediately provided</w:t>
      </w:r>
      <w:r w:rsidRPr="1D2B5009">
        <w:rPr>
          <w:rFonts w:ascii="Verdana" w:eastAsia="Verdana" w:hAnsi="Verdana" w:cs="Verdana"/>
          <w:sz w:val="24"/>
          <w:szCs w:val="24"/>
        </w:rPr>
        <w:t>.  I went and checked out the linked sites, played with them a bit, and realized that although they were fairly useable, that students would need help in learning how to use them for an assignment.</w:t>
      </w:r>
    </w:p>
    <w:p w14:paraId="1CE2D155" w14:textId="23CE6AE9" w:rsidR="350B177D" w:rsidRDefault="350B177D" w:rsidP="1D2B5009">
      <w:pPr>
        <w:spacing w:before="240" w:after="240"/>
        <w:rPr>
          <w:rFonts w:ascii="Verdana" w:eastAsia="Verdana" w:hAnsi="Verdana" w:cs="Verdana"/>
        </w:rPr>
      </w:pPr>
      <w:r w:rsidRPr="1D2B5009">
        <w:rPr>
          <w:rFonts w:ascii="Verdana" w:eastAsia="Verdana" w:hAnsi="Verdana" w:cs="Verdana"/>
          <w:sz w:val="24"/>
          <w:szCs w:val="24"/>
        </w:rPr>
        <w:t xml:space="preserve">Because students would need help learning how </w:t>
      </w:r>
      <w:r w:rsidR="101FCD66" w:rsidRPr="1D2B5009">
        <w:rPr>
          <w:rFonts w:ascii="Verdana" w:eastAsia="Verdana" w:hAnsi="Verdana" w:cs="Verdana"/>
          <w:sz w:val="24"/>
          <w:szCs w:val="24"/>
        </w:rPr>
        <w:t>to set</w:t>
      </w:r>
      <w:r w:rsidRPr="1D2B5009">
        <w:rPr>
          <w:rFonts w:ascii="Verdana" w:eastAsia="Verdana" w:hAnsi="Verdana" w:cs="Verdana"/>
          <w:sz w:val="24"/>
          <w:szCs w:val="24"/>
        </w:rPr>
        <w:t xml:space="preserve"> up an account and use either of these platforms, I asked Copilot for detailed instructions on how to do this by giving me detailed steps, including links to videos showing those steps. These were listed, with </w:t>
      </w:r>
      <w:r w:rsidR="0FB46EA5" w:rsidRPr="1D2B5009">
        <w:rPr>
          <w:rFonts w:ascii="Verdana" w:eastAsia="Verdana" w:hAnsi="Verdana" w:cs="Verdana"/>
          <w:sz w:val="24"/>
          <w:szCs w:val="24"/>
        </w:rPr>
        <w:t>YouTube</w:t>
      </w:r>
      <w:r w:rsidRPr="1D2B5009">
        <w:rPr>
          <w:rFonts w:ascii="Verdana" w:eastAsia="Verdana" w:hAnsi="Verdana" w:cs="Verdana"/>
          <w:sz w:val="24"/>
          <w:szCs w:val="24"/>
        </w:rPr>
        <w:t xml:space="preserve"> training links and explanations of what each link contained.</w:t>
      </w:r>
    </w:p>
    <w:p w14:paraId="74D22D7F" w14:textId="77157DF9" w:rsidR="350B177D" w:rsidRDefault="350B177D" w:rsidP="1D2B5009">
      <w:pPr>
        <w:spacing w:before="240" w:after="240"/>
        <w:rPr>
          <w:rFonts w:ascii="Verdana" w:eastAsia="Verdana" w:hAnsi="Verdana" w:cs="Verdana"/>
        </w:rPr>
      </w:pPr>
      <w:r w:rsidRPr="1D2B5009">
        <w:rPr>
          <w:rFonts w:ascii="Verdana" w:eastAsia="Verdana" w:hAnsi="Verdana" w:cs="Verdana"/>
          <w:sz w:val="24"/>
          <w:szCs w:val="24"/>
        </w:rPr>
        <w:t xml:space="preserve">I realized that the images that students were going to load into either platform really needed narrative </w:t>
      </w:r>
      <w:bookmarkStart w:id="0" w:name="_Int_Q9sNUFNq"/>
      <w:r w:rsidRPr="1D2B5009">
        <w:rPr>
          <w:rFonts w:ascii="Verdana" w:eastAsia="Verdana" w:hAnsi="Verdana" w:cs="Verdana"/>
          <w:sz w:val="24"/>
          <w:szCs w:val="24"/>
        </w:rPr>
        <w:t>in order to</w:t>
      </w:r>
      <w:bookmarkEnd w:id="0"/>
      <w:r w:rsidRPr="1D2B5009">
        <w:rPr>
          <w:rFonts w:ascii="Verdana" w:eastAsia="Verdana" w:hAnsi="Verdana" w:cs="Verdana"/>
          <w:sz w:val="24"/>
          <w:szCs w:val="24"/>
        </w:rPr>
        <w:t xml:space="preserve"> explain their choices, so I asked for information about how to add narrative to their images in each platform. And Copilot obliged, including some training links on this as well.</w:t>
      </w:r>
    </w:p>
    <w:p w14:paraId="4ED59A1D" w14:textId="0A4A4C0E" w:rsidR="350B177D" w:rsidRDefault="350B177D" w:rsidP="1D2B5009">
      <w:pPr>
        <w:spacing w:before="240" w:after="240"/>
        <w:rPr>
          <w:rFonts w:ascii="Verdana" w:eastAsia="Verdana" w:hAnsi="Verdana" w:cs="Verdana"/>
        </w:rPr>
      </w:pPr>
      <w:r w:rsidRPr="1D2B5009">
        <w:rPr>
          <w:rFonts w:ascii="Verdana" w:eastAsia="Verdana" w:hAnsi="Verdana" w:cs="Verdana"/>
          <w:sz w:val="24"/>
          <w:szCs w:val="24"/>
        </w:rPr>
        <w:t xml:space="preserve">Once I had enough raw materials and information, I could then create the assignment document, including a secondary option for an alternative </w:t>
      </w:r>
      <w:r w:rsidRPr="1D2B5009">
        <w:rPr>
          <w:rFonts w:ascii="Verdana" w:eastAsia="Verdana" w:hAnsi="Verdana" w:cs="Verdana"/>
          <w:sz w:val="24"/>
          <w:szCs w:val="24"/>
        </w:rPr>
        <w:lastRenderedPageBreak/>
        <w:t>assignment. I created this second assignment without Copilot, as it was something I had tried a little before--pairing photography with definitions and descriptions. This alternative assignment was provided so that students who did not have the technology or the comfort in doing the museum exhibit assignment could still do something similar to that, but with lower tech and easily accessible to all students.</w:t>
      </w:r>
    </w:p>
    <w:p w14:paraId="27D07A4F" w14:textId="08938D00" w:rsidR="1D2B5009" w:rsidRDefault="1D2B5009" w:rsidP="1D2B5009">
      <w:pPr>
        <w:spacing w:before="240" w:after="240"/>
        <w:rPr>
          <w:rFonts w:ascii="Verdana" w:eastAsia="Verdana" w:hAnsi="Verdana" w:cs="Verdana"/>
        </w:rPr>
      </w:pPr>
    </w:p>
    <w:p w14:paraId="0A65F264" w14:textId="37ED3CFB" w:rsidR="1D2B5009" w:rsidRDefault="1D2B5009" w:rsidP="1D2B5009">
      <w:pPr>
        <w:spacing w:before="240" w:after="240"/>
        <w:rPr>
          <w:rFonts w:ascii="Verdana" w:eastAsia="Verdana" w:hAnsi="Verdana" w:cs="Verdana"/>
        </w:rPr>
      </w:pPr>
    </w:p>
    <w:p w14:paraId="778F3DD9" w14:textId="7E211AF4" w:rsidR="1D2B5009" w:rsidRDefault="1D2B5009" w:rsidP="1D2B5009">
      <w:pPr>
        <w:spacing w:before="240" w:after="240"/>
        <w:rPr>
          <w:rFonts w:ascii="Verdana" w:eastAsia="Verdana" w:hAnsi="Verdana" w:cs="Verdana"/>
        </w:rPr>
      </w:pPr>
    </w:p>
    <w:p w14:paraId="20892075" w14:textId="524AA127" w:rsidR="1D2B5009" w:rsidRDefault="1D2B5009" w:rsidP="1D2B5009">
      <w:pPr>
        <w:spacing w:before="240" w:after="240"/>
        <w:rPr>
          <w:rFonts w:ascii="Verdana" w:eastAsia="Verdana" w:hAnsi="Verdana" w:cs="Verdana"/>
        </w:rPr>
      </w:pPr>
    </w:p>
    <w:p w14:paraId="69A1126B" w14:textId="636D4B9F" w:rsidR="1D2B5009" w:rsidRPr="0048029D" w:rsidRDefault="45AC3262" w:rsidP="0048029D">
      <w:pPr>
        <w:pStyle w:val="Heading2"/>
      </w:pPr>
      <w:r w:rsidRPr="0048029D">
        <w:t>Final Product</w:t>
      </w:r>
    </w:p>
    <w:p w14:paraId="424A918B" w14:textId="72FAF73D" w:rsidR="350B177D" w:rsidRPr="0048029D" w:rsidRDefault="350B177D" w:rsidP="1D2B5009">
      <w:pPr>
        <w:pStyle w:val="Heading3"/>
        <w:spacing w:before="240" w:after="240"/>
        <w:rPr>
          <w:rFonts w:ascii="Verdana" w:eastAsia="Verdana" w:hAnsi="Verdana" w:cs="Verdana"/>
          <w:color w:val="auto"/>
          <w:sz w:val="24"/>
          <w:szCs w:val="24"/>
        </w:rPr>
      </w:pPr>
      <w:r w:rsidRPr="0048029D">
        <w:rPr>
          <w:rFonts w:ascii="Verdana" w:eastAsia="Verdana" w:hAnsi="Verdana" w:cs="Verdana"/>
          <w:color w:val="auto"/>
          <w:sz w:val="24"/>
          <w:szCs w:val="24"/>
        </w:rPr>
        <w:t>At this point, I was able to start assembling how I wanted the assignment to read in D2L.  The final project now looks like this, with 2 options (Copilot helped design the one, and I created the other)</w:t>
      </w:r>
    </w:p>
    <w:p w14:paraId="5371902A" w14:textId="72F85528" w:rsidR="1D2B5009" w:rsidRDefault="1D2B5009" w:rsidP="1D2B5009">
      <w:pPr>
        <w:rPr>
          <w:rFonts w:ascii="Verdana" w:eastAsia="Verdana" w:hAnsi="Verdana" w:cs="Verdana"/>
        </w:rPr>
      </w:pPr>
    </w:p>
    <w:p w14:paraId="7FEDF6C1" w14:textId="20EBCF41" w:rsidR="00173290" w:rsidRPr="0048029D" w:rsidRDefault="55E8A213" w:rsidP="00A66858">
      <w:pPr>
        <w:pStyle w:val="Heading2"/>
        <w:rPr>
          <w:rFonts w:eastAsia="Verdana"/>
        </w:rPr>
      </w:pPr>
      <w:r w:rsidRPr="1D2B5009">
        <w:rPr>
          <w:rFonts w:eastAsia="Verdana"/>
        </w:rPr>
        <w:t xml:space="preserve">FINAL PROJECT--Two Options </w:t>
      </w:r>
    </w:p>
    <w:p w14:paraId="3A125AB6" w14:textId="3C101F1D"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t>You have looked, at least on the surface, at 10 or more different world religions. They are varied in style and content, and they have cultural roots that make each tradition culturally bound in various ways.</w:t>
      </w:r>
    </w:p>
    <w:p w14:paraId="5FE23428" w14:textId="29B4D4D2"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t>You are going to pick one of these two following options for a final project.  Please read through the instructions here for more information before making your choice. Scroll down to see both Option 1 and Option 2 explained in detail.</w:t>
      </w:r>
    </w:p>
    <w:p w14:paraId="41F9D04D" w14:textId="26DF3DDD"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b/>
          <w:bCs/>
          <w:color w:val="000000" w:themeColor="text1"/>
          <w:sz w:val="24"/>
          <w:szCs w:val="24"/>
        </w:rPr>
        <w:t>Option 1 is asking you to create a digital museum exhibit</w:t>
      </w:r>
    </w:p>
    <w:p w14:paraId="5E26DA1C" w14:textId="67E404D1"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b/>
          <w:bCs/>
          <w:color w:val="000000" w:themeColor="text1"/>
          <w:sz w:val="24"/>
          <w:szCs w:val="24"/>
        </w:rPr>
        <w:t xml:space="preserve">Option 2 is asking you to write about and illustrate various religious vocabulary with photography.  </w:t>
      </w:r>
    </w:p>
    <w:p w14:paraId="7E4FFDD1" w14:textId="3BA0B025"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lastRenderedPageBreak/>
        <w:t xml:space="preserve">See more details below!  Look for the globe  </w:t>
      </w:r>
      <w:r>
        <w:rPr>
          <w:noProof/>
        </w:rPr>
        <w:drawing>
          <wp:inline distT="0" distB="0" distL="0" distR="0" wp14:anchorId="76EE3CD1" wp14:editId="39C1DB2F">
            <wp:extent cx="628650" cy="1028700"/>
            <wp:effectExtent l="0" t="0" r="0" b="0"/>
            <wp:docPr id="1595904925" name="Picture 159590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1028700"/>
                    </a:xfrm>
                    <a:prstGeom prst="rect">
                      <a:avLst/>
                    </a:prstGeom>
                  </pic:spPr>
                </pic:pic>
              </a:graphicData>
            </a:graphic>
          </wp:inline>
        </w:drawing>
      </w:r>
      <w:r w:rsidRPr="1D2B5009">
        <w:rPr>
          <w:rFonts w:ascii="Verdana" w:eastAsia="Verdana" w:hAnsi="Verdana" w:cs="Verdana"/>
          <w:color w:val="000000" w:themeColor="text1"/>
          <w:sz w:val="24"/>
          <w:szCs w:val="24"/>
        </w:rPr>
        <w:t>to show you the beginning of the instructions for each option.</w:t>
      </w:r>
    </w:p>
    <w:p w14:paraId="3E3C5886" w14:textId="7B62E48D"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The assignment will be done in several steps.  If you are doing Option 1—the one about exhibits—I want you to send me your topic and the platform that you are using by May 1.  I will suggest edits or approve this for you to get going.   </w:t>
      </w:r>
    </w:p>
    <w:p w14:paraId="35F47904" w14:textId="04C139B9"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If you are doing Option 2, I want you to send me the terms you plan on defining and illustrating by May 1. Sometimes people pick people or things (even a building is a thing, you know) and I need to have them adjust their picks.  The folder for the May 1 submission is listed below this link. </w:t>
      </w:r>
    </w:p>
    <w:p w14:paraId="430DA088" w14:textId="6587C7C6" w:rsidR="00173290" w:rsidRDefault="55E8A213" w:rsidP="1D2B5009">
      <w:pPr>
        <w:spacing w:before="240" w:after="240"/>
        <w:rPr>
          <w:rFonts w:ascii="Verdana" w:eastAsia="Verdana" w:hAnsi="Verdana" w:cs="Verdana"/>
          <w:color w:val="027A21"/>
        </w:rPr>
      </w:pPr>
      <w:r w:rsidRPr="1D2B5009">
        <w:rPr>
          <w:rFonts w:ascii="Verdana" w:eastAsia="Verdana" w:hAnsi="Verdana" w:cs="Verdana"/>
          <w:b/>
          <w:bCs/>
          <w:color w:val="027A21"/>
          <w:sz w:val="24"/>
          <w:szCs w:val="24"/>
        </w:rPr>
        <w:t>SO--whichever Option you choose, do some thinking about what you need to submit by May 1.  Don't miss that step!  I need to hear from you, and if I don't, you are going to miss out on some points and some valuable feedback!</w:t>
      </w:r>
    </w:p>
    <w:p w14:paraId="0BE08130" w14:textId="1B78D2DE" w:rsidR="00173290" w:rsidRDefault="00173290" w:rsidP="1D2B5009">
      <w:pPr>
        <w:spacing w:before="240" w:after="240"/>
        <w:rPr>
          <w:rFonts w:ascii="Verdana" w:eastAsia="Verdana" w:hAnsi="Verdana" w:cs="Verdana"/>
          <w:b/>
          <w:bCs/>
          <w:color w:val="027A21"/>
        </w:rPr>
      </w:pPr>
    </w:p>
    <w:p w14:paraId="41E936C7" w14:textId="34549B20" w:rsidR="00173290" w:rsidRDefault="55E8A213" w:rsidP="1D2B5009">
      <w:pPr>
        <w:pStyle w:val="Heading2"/>
        <w:spacing w:before="299" w:after="299"/>
        <w:rPr>
          <w:rFonts w:ascii="Verdana" w:eastAsia="Verdana" w:hAnsi="Verdana" w:cs="Verdana"/>
          <w:color w:val="AD0000"/>
          <w:sz w:val="24"/>
          <w:szCs w:val="24"/>
        </w:rPr>
      </w:pPr>
      <w:r w:rsidRPr="1D2B5009">
        <w:rPr>
          <w:rFonts w:ascii="Verdana" w:eastAsia="Verdana" w:hAnsi="Verdana" w:cs="Verdana"/>
          <w:b/>
          <w:bCs/>
          <w:color w:val="AD0000"/>
          <w:sz w:val="24"/>
          <w:szCs w:val="24"/>
        </w:rPr>
        <w:t xml:space="preserve"> </w:t>
      </w:r>
      <w:r>
        <w:rPr>
          <w:noProof/>
        </w:rPr>
        <w:drawing>
          <wp:inline distT="0" distB="0" distL="0" distR="0" wp14:anchorId="471E907D" wp14:editId="548F8FAD">
            <wp:extent cx="790575" cy="1295400"/>
            <wp:effectExtent l="0" t="0" r="0" b="0"/>
            <wp:docPr id="2002596984" name="Picture 2002596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575" cy="1295400"/>
                    </a:xfrm>
                    <a:prstGeom prst="rect">
                      <a:avLst/>
                    </a:prstGeom>
                  </pic:spPr>
                </pic:pic>
              </a:graphicData>
            </a:graphic>
          </wp:inline>
        </w:drawing>
      </w:r>
      <w:r w:rsidRPr="00A66858">
        <w:rPr>
          <w:rStyle w:val="Heading3Char"/>
        </w:rPr>
        <w:t>Project Option 1:</w:t>
      </w:r>
      <w:r w:rsidR="00504D63" w:rsidRPr="0048029D">
        <w:rPr>
          <w:rStyle w:val="Heading3Char"/>
        </w:rPr>
        <w:br/>
      </w:r>
    </w:p>
    <w:p w14:paraId="7E1454B5" w14:textId="2A7A36D1" w:rsidR="00173290" w:rsidRPr="00A66858" w:rsidRDefault="55E8A213" w:rsidP="00A66858">
      <w:pPr>
        <w:pStyle w:val="Heading4"/>
        <w:rPr>
          <w:sz w:val="28"/>
          <w:szCs w:val="28"/>
        </w:rPr>
      </w:pPr>
      <w:r w:rsidRPr="00A66858">
        <w:rPr>
          <w:sz w:val="28"/>
          <w:szCs w:val="28"/>
        </w:rPr>
        <w:t xml:space="preserve">Steps to Create a Virtual Museum Exhibit </w:t>
      </w:r>
    </w:p>
    <w:p w14:paraId="2D95B04A" w14:textId="77777777" w:rsidR="0048029D" w:rsidRPr="0048029D" w:rsidRDefault="0048029D" w:rsidP="0048029D"/>
    <w:p w14:paraId="08CEF9D9" w14:textId="77777777" w:rsidR="00A66858" w:rsidRDefault="55E8A213" w:rsidP="0048029D">
      <w:pPr>
        <w:rPr>
          <w:rFonts w:ascii="Verdana" w:eastAsia="Verdana" w:hAnsi="Verdana"/>
          <w:b/>
          <w:bCs/>
        </w:rPr>
      </w:pPr>
      <w:r w:rsidRPr="0048029D">
        <w:rPr>
          <w:rStyle w:val="Heading5Char"/>
          <w:sz w:val="28"/>
          <w:szCs w:val="28"/>
        </w:rPr>
        <w:lastRenderedPageBreak/>
        <w:t>Choose a Platform:</w:t>
      </w:r>
      <w:r w:rsidRPr="0048029D">
        <w:rPr>
          <w:rFonts w:ascii="Verdana" w:eastAsia="Verdana" w:hAnsi="Verdana"/>
          <w:b/>
          <w:bCs/>
        </w:rPr>
        <w:t xml:space="preserve"> </w:t>
      </w:r>
    </w:p>
    <w:p w14:paraId="297E9FB9" w14:textId="70C320D2" w:rsidR="00173290" w:rsidRPr="0048029D" w:rsidRDefault="55E8A213" w:rsidP="0048029D">
      <w:pPr>
        <w:rPr>
          <w:rFonts w:ascii="Verdana" w:eastAsia="Verdana" w:hAnsi="Verdana"/>
          <w:b/>
          <w:bCs/>
        </w:rPr>
      </w:pPr>
      <w:r w:rsidRPr="1D2B5009">
        <w:rPr>
          <w:rFonts w:ascii="Verdana" w:eastAsia="Verdana" w:hAnsi="Verdana" w:cs="Verdana"/>
          <w:color w:val="000000" w:themeColor="text1"/>
          <w:sz w:val="24"/>
          <w:szCs w:val="24"/>
        </w:rPr>
        <w:t xml:space="preserve">Decide on the platform you will use to create your virtual exhibit. The two options include </w:t>
      </w:r>
      <w:r w:rsidRPr="1D2B5009">
        <w:rPr>
          <w:rFonts w:ascii="Verdana" w:eastAsia="Verdana" w:hAnsi="Verdana" w:cs="Verdana"/>
          <w:b/>
          <w:bCs/>
          <w:color w:val="000000" w:themeColor="text1"/>
          <w:sz w:val="24"/>
          <w:szCs w:val="24"/>
        </w:rPr>
        <w:t>Google Arts &amp; Culture</w:t>
      </w:r>
      <w:r w:rsidRPr="1D2B5009">
        <w:rPr>
          <w:rFonts w:ascii="Verdana" w:eastAsia="Verdana" w:hAnsi="Verdana" w:cs="Verdana"/>
          <w:color w:val="000000" w:themeColor="text1"/>
          <w:sz w:val="24"/>
          <w:szCs w:val="24"/>
        </w:rPr>
        <w:t xml:space="preserve"> or </w:t>
      </w:r>
      <w:proofErr w:type="spellStart"/>
      <w:r w:rsidRPr="1D2B5009">
        <w:rPr>
          <w:rFonts w:ascii="Verdana" w:eastAsia="Verdana" w:hAnsi="Verdana" w:cs="Verdana"/>
          <w:b/>
          <w:bCs/>
          <w:color w:val="000000" w:themeColor="text1"/>
          <w:sz w:val="24"/>
          <w:szCs w:val="24"/>
        </w:rPr>
        <w:t>Artsteps</w:t>
      </w:r>
      <w:proofErr w:type="spellEnd"/>
      <w:r w:rsidRPr="1D2B5009">
        <w:rPr>
          <w:rFonts w:ascii="Verdana" w:eastAsia="Verdana" w:hAnsi="Verdana" w:cs="Verdana"/>
          <w:color w:val="000000" w:themeColor="text1"/>
          <w:sz w:val="24"/>
          <w:szCs w:val="24"/>
        </w:rPr>
        <w:t xml:space="preserve">.  Detailed instructions for how to use each of </w:t>
      </w:r>
      <w:r w:rsidR="6A96A3A3" w:rsidRPr="1D2B5009">
        <w:rPr>
          <w:rFonts w:ascii="Verdana" w:eastAsia="Verdana" w:hAnsi="Verdana" w:cs="Verdana"/>
          <w:color w:val="000000" w:themeColor="text1"/>
          <w:sz w:val="24"/>
          <w:szCs w:val="24"/>
        </w:rPr>
        <w:t>these follows</w:t>
      </w:r>
      <w:r w:rsidRPr="1D2B5009">
        <w:rPr>
          <w:rFonts w:ascii="Verdana" w:eastAsia="Verdana" w:hAnsi="Verdana" w:cs="Verdana"/>
          <w:color w:val="000000" w:themeColor="text1"/>
          <w:sz w:val="24"/>
          <w:szCs w:val="24"/>
        </w:rPr>
        <w:t xml:space="preserve"> at the end of this option narrative. </w:t>
      </w:r>
      <w:r w:rsidR="00504D63">
        <w:br/>
      </w:r>
      <w:r w:rsidRPr="1D2B5009">
        <w:rPr>
          <w:rFonts w:ascii="Verdana" w:eastAsia="Verdana" w:hAnsi="Verdana" w:cs="Verdana"/>
          <w:color w:val="000000" w:themeColor="text1"/>
          <w:sz w:val="24"/>
          <w:szCs w:val="24"/>
        </w:rPr>
        <w:t xml:space="preserve"> </w:t>
      </w:r>
    </w:p>
    <w:p w14:paraId="330C6044" w14:textId="77777777" w:rsidR="00A66858" w:rsidRDefault="55E8A213" w:rsidP="0048029D">
      <w:pPr>
        <w:rPr>
          <w:rFonts w:ascii="Verdana" w:eastAsia="Verdana" w:hAnsi="Verdana"/>
          <w:b/>
          <w:bCs/>
          <w:sz w:val="24"/>
          <w:szCs w:val="24"/>
        </w:rPr>
      </w:pPr>
      <w:r w:rsidRPr="0048029D">
        <w:rPr>
          <w:rStyle w:val="Heading5Char"/>
          <w:sz w:val="28"/>
          <w:szCs w:val="28"/>
        </w:rPr>
        <w:t>Select a Theme:</w:t>
      </w:r>
      <w:r w:rsidRPr="0048029D">
        <w:rPr>
          <w:rFonts w:ascii="Verdana" w:eastAsia="Verdana" w:hAnsi="Verdana"/>
          <w:b/>
          <w:bCs/>
          <w:sz w:val="24"/>
          <w:szCs w:val="24"/>
        </w:rPr>
        <w:t xml:space="preserve"> </w:t>
      </w:r>
    </w:p>
    <w:p w14:paraId="4290CD94" w14:textId="0753C07E" w:rsidR="00173290" w:rsidRPr="0048029D" w:rsidRDefault="55E8A213" w:rsidP="0048029D">
      <w:pPr>
        <w:rPr>
          <w:rFonts w:ascii="Verdana" w:eastAsia="Verdana" w:hAnsi="Verdana"/>
          <w:b/>
          <w:bCs/>
          <w:sz w:val="24"/>
          <w:szCs w:val="24"/>
        </w:rPr>
      </w:pPr>
      <w:r w:rsidRPr="1D2B5009">
        <w:rPr>
          <w:rFonts w:ascii="Verdana" w:eastAsia="Verdana" w:hAnsi="Verdana" w:cs="Verdana"/>
          <w:color w:val="000000" w:themeColor="text1"/>
          <w:sz w:val="24"/>
          <w:szCs w:val="24"/>
        </w:rPr>
        <w:t xml:space="preserve">Determine the central theme of your exhibit. Options might include one of these: </w:t>
      </w:r>
    </w:p>
    <w:p w14:paraId="776404A4" w14:textId="517BF374" w:rsidR="00173290" w:rsidRPr="0048029D" w:rsidRDefault="55E8A213" w:rsidP="0048029D">
      <w:pPr>
        <w:pStyle w:val="ListParagraph"/>
        <w:numPr>
          <w:ilvl w:val="0"/>
          <w:numId w:val="23"/>
        </w:numPr>
        <w:spacing w:before="240" w:after="240"/>
        <w:rPr>
          <w:rFonts w:ascii="Verdana" w:eastAsia="Verdana" w:hAnsi="Verdana" w:cs="Verdana"/>
          <w:color w:val="000000" w:themeColor="text1"/>
        </w:rPr>
      </w:pPr>
      <w:r w:rsidRPr="0048029D">
        <w:rPr>
          <w:rFonts w:ascii="Verdana" w:eastAsia="Verdana" w:hAnsi="Verdana" w:cs="Verdana"/>
          <w:color w:val="000000" w:themeColor="text1"/>
          <w:sz w:val="24"/>
          <w:szCs w:val="24"/>
        </w:rPr>
        <w:t xml:space="preserve">A specific period in your religion’s history,  </w:t>
      </w:r>
    </w:p>
    <w:p w14:paraId="09E0C979" w14:textId="1906A197" w:rsidR="00173290" w:rsidRPr="0048029D" w:rsidRDefault="55E8A213" w:rsidP="0048029D">
      <w:pPr>
        <w:pStyle w:val="ListParagraph"/>
        <w:numPr>
          <w:ilvl w:val="0"/>
          <w:numId w:val="23"/>
        </w:numPr>
        <w:spacing w:before="240" w:after="240"/>
        <w:rPr>
          <w:rFonts w:ascii="Verdana" w:eastAsia="Verdana" w:hAnsi="Verdana" w:cs="Verdana"/>
          <w:color w:val="000000" w:themeColor="text1"/>
        </w:rPr>
      </w:pPr>
      <w:r w:rsidRPr="0048029D">
        <w:rPr>
          <w:rFonts w:ascii="Verdana" w:eastAsia="Verdana" w:hAnsi="Verdana" w:cs="Verdana"/>
          <w:color w:val="000000" w:themeColor="text1"/>
          <w:sz w:val="24"/>
          <w:szCs w:val="24"/>
        </w:rPr>
        <w:t>A focus on art, architecture, science, or literature within the religion. (NOT all of these, please)</w:t>
      </w:r>
    </w:p>
    <w:p w14:paraId="0A4D9D15" w14:textId="62AF7A87" w:rsidR="00173290" w:rsidRPr="0048029D" w:rsidRDefault="55E8A213" w:rsidP="0048029D">
      <w:pPr>
        <w:pStyle w:val="ListParagraph"/>
        <w:numPr>
          <w:ilvl w:val="0"/>
          <w:numId w:val="23"/>
        </w:numPr>
        <w:spacing w:before="240" w:after="240"/>
        <w:rPr>
          <w:rFonts w:ascii="Verdana" w:eastAsia="Verdana" w:hAnsi="Verdana" w:cs="Verdana"/>
          <w:color w:val="000000" w:themeColor="text1"/>
        </w:rPr>
      </w:pPr>
      <w:r w:rsidRPr="0048029D">
        <w:rPr>
          <w:rFonts w:ascii="Verdana" w:eastAsia="Verdana" w:hAnsi="Verdana" w:cs="Verdana"/>
          <w:color w:val="000000" w:themeColor="text1"/>
          <w:sz w:val="24"/>
          <w:szCs w:val="24"/>
        </w:rPr>
        <w:t xml:space="preserve">A biographical exhibit of a key person within the faith. </w:t>
      </w:r>
    </w:p>
    <w:p w14:paraId="6A06ED47" w14:textId="61A97924" w:rsidR="00173290" w:rsidRPr="0048029D" w:rsidRDefault="55E8A213" w:rsidP="0048029D">
      <w:pPr>
        <w:pStyle w:val="ListParagraph"/>
        <w:numPr>
          <w:ilvl w:val="0"/>
          <w:numId w:val="23"/>
        </w:numPr>
        <w:spacing w:before="240" w:after="240"/>
        <w:rPr>
          <w:rFonts w:ascii="Verdana" w:eastAsia="Verdana" w:hAnsi="Verdana" w:cs="Verdana"/>
          <w:color w:val="000000" w:themeColor="text1"/>
        </w:rPr>
      </w:pPr>
      <w:r w:rsidRPr="0048029D">
        <w:rPr>
          <w:rFonts w:ascii="Verdana" w:eastAsia="Verdana" w:hAnsi="Verdana" w:cs="Verdana"/>
          <w:color w:val="000000" w:themeColor="text1"/>
          <w:sz w:val="24"/>
          <w:szCs w:val="24"/>
        </w:rPr>
        <w:t>Other—please check the topic with Jody before starting work! There could be some great ideas, but check them out with me, OK?</w:t>
      </w:r>
      <w:r w:rsidR="00504D63">
        <w:br/>
      </w:r>
      <w:r w:rsidRPr="0048029D">
        <w:rPr>
          <w:rFonts w:ascii="Verdana" w:eastAsia="Verdana" w:hAnsi="Verdana" w:cs="Verdana"/>
          <w:color w:val="000000" w:themeColor="text1"/>
          <w:sz w:val="24"/>
          <w:szCs w:val="24"/>
        </w:rPr>
        <w:t xml:space="preserve"> </w:t>
      </w:r>
    </w:p>
    <w:p w14:paraId="23147E55" w14:textId="067D90B8" w:rsidR="00173290" w:rsidRPr="0048029D" w:rsidRDefault="55E8A213" w:rsidP="0048029D">
      <w:pPr>
        <w:pStyle w:val="Heading5"/>
        <w:rPr>
          <w:rFonts w:eastAsia="Verdana"/>
          <w:sz w:val="28"/>
          <w:szCs w:val="28"/>
        </w:rPr>
      </w:pPr>
      <w:r w:rsidRPr="0048029D">
        <w:rPr>
          <w:rFonts w:eastAsia="Verdana"/>
          <w:sz w:val="28"/>
          <w:szCs w:val="28"/>
        </w:rPr>
        <w:t xml:space="preserve">Research and Curate Content: </w:t>
      </w:r>
    </w:p>
    <w:p w14:paraId="1BD906BB" w14:textId="0B5A08ED" w:rsidR="00173290" w:rsidRPr="0048029D" w:rsidRDefault="55E8A213" w:rsidP="0048029D">
      <w:pPr>
        <w:pStyle w:val="ListParagraph"/>
        <w:numPr>
          <w:ilvl w:val="0"/>
          <w:numId w:val="24"/>
        </w:numPr>
        <w:spacing w:before="240" w:after="240"/>
        <w:rPr>
          <w:rFonts w:ascii="Verdana" w:eastAsia="Verdana" w:hAnsi="Verdana" w:cs="Verdana"/>
          <w:color w:val="000000" w:themeColor="text1"/>
        </w:rPr>
      </w:pPr>
      <w:r w:rsidRPr="0048029D">
        <w:rPr>
          <w:rFonts w:ascii="Verdana" w:eastAsia="Verdana" w:hAnsi="Verdana" w:cs="Verdana"/>
          <w:b/>
          <w:bCs/>
          <w:color w:val="000000" w:themeColor="text1"/>
          <w:sz w:val="24"/>
          <w:szCs w:val="24"/>
        </w:rPr>
        <w:t>Artifacts and Images:</w:t>
      </w:r>
      <w:r w:rsidRPr="0048029D">
        <w:rPr>
          <w:rFonts w:ascii="Verdana" w:eastAsia="Verdana" w:hAnsi="Verdana" w:cs="Verdana"/>
          <w:color w:val="000000" w:themeColor="text1"/>
          <w:sz w:val="24"/>
          <w:szCs w:val="24"/>
        </w:rPr>
        <w:t xml:space="preserve"> Gather high-quality images of artifacts, manuscripts, artworks, and architectural marvels. Ensure you have the right to use these images or determine whether they are in the public domain. You can do some of this searching within the platforms. You can also search places like </w:t>
      </w:r>
      <w:hyperlink r:id="rId10">
        <w:r w:rsidRPr="0048029D">
          <w:rPr>
            <w:rFonts w:ascii="Verdana" w:eastAsia="Verdana" w:hAnsi="Verdana" w:cs="Verdana"/>
            <w:color w:val="467886"/>
            <w:sz w:val="24"/>
            <w:szCs w:val="24"/>
            <w:u w:val="single"/>
          </w:rPr>
          <w:t>Wikimedia Commons</w:t>
        </w:r>
      </w:hyperlink>
      <w:r w:rsidRPr="0048029D">
        <w:rPr>
          <w:rFonts w:ascii="Verdana" w:eastAsia="Verdana" w:hAnsi="Verdana" w:cs="Verdana"/>
          <w:color w:val="000000" w:themeColor="text1"/>
          <w:sz w:val="24"/>
          <w:szCs w:val="24"/>
        </w:rPr>
        <w:t xml:space="preserve"> for images that are in the public domain.</w:t>
      </w:r>
    </w:p>
    <w:p w14:paraId="5EDB55BD" w14:textId="37CF659E" w:rsidR="00173290" w:rsidRPr="0048029D" w:rsidRDefault="55E8A213" w:rsidP="1D2B5009">
      <w:pPr>
        <w:pStyle w:val="ListParagraph"/>
        <w:numPr>
          <w:ilvl w:val="0"/>
          <w:numId w:val="24"/>
        </w:numPr>
        <w:spacing w:before="240" w:after="240"/>
        <w:rPr>
          <w:rFonts w:ascii="Verdana" w:eastAsia="Verdana" w:hAnsi="Verdana" w:cs="Verdana"/>
          <w:color w:val="000000" w:themeColor="text1"/>
        </w:rPr>
      </w:pPr>
      <w:r w:rsidRPr="0048029D">
        <w:rPr>
          <w:rFonts w:ascii="Verdana" w:eastAsia="Verdana" w:hAnsi="Verdana" w:cs="Verdana"/>
          <w:b/>
          <w:bCs/>
          <w:color w:val="000000" w:themeColor="text1"/>
          <w:sz w:val="24"/>
          <w:szCs w:val="24"/>
        </w:rPr>
        <w:t>Descriptions and Context:</w:t>
      </w:r>
      <w:r w:rsidRPr="0048029D">
        <w:rPr>
          <w:rFonts w:ascii="Verdana" w:eastAsia="Verdana" w:hAnsi="Verdana" w:cs="Verdana"/>
          <w:color w:val="000000" w:themeColor="text1"/>
          <w:sz w:val="24"/>
          <w:szCs w:val="24"/>
        </w:rPr>
        <w:t xml:space="preserve"> Write detailed descriptions for each item, explaining its historical and cultural significance. Include information about the item's origin, use, and any interesting stories associated with it. </w:t>
      </w:r>
    </w:p>
    <w:p w14:paraId="789F29E4" w14:textId="09A22D04" w:rsidR="00173290" w:rsidRPr="0048029D" w:rsidRDefault="55E8A213" w:rsidP="0048029D">
      <w:pPr>
        <w:pStyle w:val="Heading5"/>
        <w:rPr>
          <w:rFonts w:eastAsia="Verdana"/>
          <w:sz w:val="28"/>
          <w:szCs w:val="28"/>
        </w:rPr>
      </w:pPr>
      <w:r w:rsidRPr="0048029D">
        <w:rPr>
          <w:rFonts w:eastAsia="Verdana"/>
          <w:sz w:val="28"/>
          <w:szCs w:val="28"/>
        </w:rPr>
        <w:lastRenderedPageBreak/>
        <w:t xml:space="preserve">Organize Your Exhibit: </w:t>
      </w:r>
    </w:p>
    <w:p w14:paraId="6FE3C56B" w14:textId="122DC8DD" w:rsidR="00173290" w:rsidRPr="0048029D" w:rsidRDefault="55E8A213" w:rsidP="0048029D">
      <w:pPr>
        <w:pStyle w:val="ListParagraph"/>
        <w:numPr>
          <w:ilvl w:val="0"/>
          <w:numId w:val="25"/>
        </w:numPr>
        <w:spacing w:before="240" w:after="240"/>
        <w:rPr>
          <w:rFonts w:ascii="Verdana" w:eastAsia="Verdana" w:hAnsi="Verdana" w:cs="Verdana"/>
          <w:color w:val="000000" w:themeColor="text1"/>
        </w:rPr>
      </w:pPr>
      <w:r w:rsidRPr="0048029D">
        <w:rPr>
          <w:rFonts w:ascii="Verdana" w:eastAsia="Verdana" w:hAnsi="Verdana" w:cs="Verdana"/>
          <w:b/>
          <w:bCs/>
          <w:color w:val="000000" w:themeColor="text1"/>
          <w:sz w:val="24"/>
          <w:szCs w:val="24"/>
        </w:rPr>
        <w:t>Layout:</w:t>
      </w:r>
      <w:r w:rsidRPr="0048029D">
        <w:rPr>
          <w:rFonts w:ascii="Verdana" w:eastAsia="Verdana" w:hAnsi="Verdana" w:cs="Verdana"/>
          <w:color w:val="000000" w:themeColor="text1"/>
          <w:sz w:val="24"/>
          <w:szCs w:val="24"/>
        </w:rPr>
        <w:t xml:space="preserve"> Plan the layout of your virtual exhibit. Decide how visitors will navigate through the exhibit and in what order they will view the items. </w:t>
      </w:r>
    </w:p>
    <w:p w14:paraId="17A1E43D" w14:textId="1F7BA8C3" w:rsidR="00173290" w:rsidRPr="0048029D" w:rsidRDefault="55E8A213" w:rsidP="1D2B5009">
      <w:pPr>
        <w:pStyle w:val="ListParagraph"/>
        <w:numPr>
          <w:ilvl w:val="0"/>
          <w:numId w:val="25"/>
        </w:numPr>
        <w:spacing w:before="240" w:after="240"/>
        <w:rPr>
          <w:rFonts w:ascii="Verdana" w:eastAsia="Verdana" w:hAnsi="Verdana" w:cs="Verdana"/>
          <w:color w:val="000000" w:themeColor="text1"/>
        </w:rPr>
      </w:pPr>
      <w:r w:rsidRPr="0048029D">
        <w:rPr>
          <w:rFonts w:ascii="Verdana" w:eastAsia="Verdana" w:hAnsi="Verdana" w:cs="Verdana"/>
          <w:b/>
          <w:bCs/>
          <w:color w:val="000000" w:themeColor="text1"/>
          <w:sz w:val="24"/>
          <w:szCs w:val="24"/>
        </w:rPr>
        <w:t>Sections:</w:t>
      </w:r>
      <w:r w:rsidRPr="0048029D">
        <w:rPr>
          <w:rFonts w:ascii="Verdana" w:eastAsia="Verdana" w:hAnsi="Verdana" w:cs="Verdana"/>
          <w:color w:val="000000" w:themeColor="text1"/>
          <w:sz w:val="24"/>
          <w:szCs w:val="24"/>
        </w:rPr>
        <w:t xml:space="preserve"> Divide your exhibit into sections or rooms, each focusing on a different aspect of your theme. For example, if your theme is Islamic art, you might have sections on calligraphy, ceramics, textiles, and architecture.  </w:t>
      </w:r>
    </w:p>
    <w:p w14:paraId="7E96B192" w14:textId="419DD0B3" w:rsidR="00173290" w:rsidRPr="0048029D" w:rsidRDefault="55E8A213" w:rsidP="0048029D">
      <w:pPr>
        <w:pStyle w:val="Heading5"/>
        <w:rPr>
          <w:rFonts w:eastAsia="Verdana"/>
          <w:sz w:val="28"/>
          <w:szCs w:val="28"/>
        </w:rPr>
      </w:pPr>
      <w:r w:rsidRPr="0048029D">
        <w:rPr>
          <w:rFonts w:eastAsia="Verdana"/>
          <w:sz w:val="28"/>
          <w:szCs w:val="28"/>
        </w:rPr>
        <w:t xml:space="preserve">Consider Creating Interactive Elements: </w:t>
      </w:r>
    </w:p>
    <w:p w14:paraId="3BE9D28E" w14:textId="554BFBC8" w:rsidR="00173290" w:rsidRPr="0048029D" w:rsidRDefault="55E8A213" w:rsidP="0048029D">
      <w:pPr>
        <w:pStyle w:val="ListParagraph"/>
        <w:numPr>
          <w:ilvl w:val="0"/>
          <w:numId w:val="26"/>
        </w:numPr>
        <w:spacing w:before="240" w:after="240"/>
        <w:rPr>
          <w:rFonts w:ascii="Verdana" w:eastAsia="Verdana" w:hAnsi="Verdana" w:cs="Verdana"/>
          <w:color w:val="000000" w:themeColor="text1"/>
        </w:rPr>
      </w:pPr>
      <w:r w:rsidRPr="0048029D">
        <w:rPr>
          <w:rFonts w:ascii="Verdana" w:eastAsia="Verdana" w:hAnsi="Verdana" w:cs="Verdana"/>
          <w:b/>
          <w:bCs/>
          <w:color w:val="000000" w:themeColor="text1"/>
          <w:sz w:val="24"/>
          <w:szCs w:val="24"/>
        </w:rPr>
        <w:t>Audio and Video:</w:t>
      </w:r>
      <w:r w:rsidRPr="0048029D">
        <w:rPr>
          <w:rFonts w:ascii="Verdana" w:eastAsia="Verdana" w:hAnsi="Verdana" w:cs="Verdana"/>
          <w:color w:val="000000" w:themeColor="text1"/>
          <w:sz w:val="24"/>
          <w:szCs w:val="24"/>
        </w:rPr>
        <w:t xml:space="preserve"> Think about including audio descriptions, or interviews with experts, or video clips to make the exhibit more engaging. </w:t>
      </w:r>
    </w:p>
    <w:p w14:paraId="7826CCBB" w14:textId="3EB34FB7" w:rsidR="00173290" w:rsidRPr="0048029D" w:rsidRDefault="55E8A213" w:rsidP="0048029D">
      <w:pPr>
        <w:pStyle w:val="ListParagraph"/>
        <w:numPr>
          <w:ilvl w:val="0"/>
          <w:numId w:val="26"/>
        </w:numPr>
        <w:spacing w:before="240" w:after="240"/>
        <w:rPr>
          <w:rFonts w:ascii="Verdana" w:eastAsia="Verdana" w:hAnsi="Verdana" w:cs="Verdana"/>
          <w:color w:val="000000" w:themeColor="text1"/>
        </w:rPr>
      </w:pPr>
      <w:r w:rsidRPr="0048029D">
        <w:rPr>
          <w:rFonts w:ascii="Verdana" w:eastAsia="Verdana" w:hAnsi="Verdana" w:cs="Verdana"/>
          <w:b/>
          <w:bCs/>
          <w:color w:val="000000" w:themeColor="text1"/>
          <w:sz w:val="24"/>
          <w:szCs w:val="24"/>
        </w:rPr>
        <w:t>Quizzes and Activities:</w:t>
      </w:r>
      <w:r w:rsidRPr="0048029D">
        <w:rPr>
          <w:rFonts w:ascii="Verdana" w:eastAsia="Verdana" w:hAnsi="Verdana" w:cs="Verdana"/>
          <w:color w:val="000000" w:themeColor="text1"/>
          <w:sz w:val="24"/>
          <w:szCs w:val="24"/>
        </w:rPr>
        <w:t xml:space="preserve"> Add interactive elements like quizzes, puzzles, or virtual tours to enhance the learning experience. </w:t>
      </w:r>
    </w:p>
    <w:p w14:paraId="26828C70" w14:textId="1C358247" w:rsidR="00173290" w:rsidRPr="0048029D" w:rsidRDefault="55E8A213" w:rsidP="0048029D">
      <w:pPr>
        <w:pStyle w:val="Heading5"/>
        <w:rPr>
          <w:rFonts w:eastAsia="Verdana"/>
          <w:sz w:val="28"/>
          <w:szCs w:val="28"/>
        </w:rPr>
      </w:pPr>
      <w:r w:rsidRPr="0048029D">
        <w:rPr>
          <w:rFonts w:eastAsia="Verdana"/>
          <w:sz w:val="28"/>
          <w:szCs w:val="28"/>
        </w:rPr>
        <w:t xml:space="preserve">Design and Aesthetics: </w:t>
      </w:r>
    </w:p>
    <w:p w14:paraId="13189871" w14:textId="73C60AD8" w:rsidR="00173290" w:rsidRPr="0048029D" w:rsidRDefault="55E8A213" w:rsidP="0048029D">
      <w:pPr>
        <w:pStyle w:val="ListParagraph"/>
        <w:numPr>
          <w:ilvl w:val="0"/>
          <w:numId w:val="27"/>
        </w:numPr>
        <w:spacing w:before="240" w:after="240"/>
        <w:rPr>
          <w:rFonts w:ascii="Verdana" w:eastAsia="Verdana" w:hAnsi="Verdana" w:cs="Verdana"/>
          <w:color w:val="000000" w:themeColor="text1"/>
        </w:rPr>
      </w:pPr>
      <w:r w:rsidRPr="0048029D">
        <w:rPr>
          <w:rFonts w:ascii="Verdana" w:eastAsia="Verdana" w:hAnsi="Verdana" w:cs="Verdana"/>
          <w:b/>
          <w:bCs/>
          <w:color w:val="000000" w:themeColor="text1"/>
          <w:sz w:val="24"/>
          <w:szCs w:val="24"/>
        </w:rPr>
        <w:t>Visual Design:</w:t>
      </w:r>
      <w:r w:rsidRPr="0048029D">
        <w:rPr>
          <w:rFonts w:ascii="Verdana" w:eastAsia="Verdana" w:hAnsi="Verdana" w:cs="Verdana"/>
          <w:color w:val="000000" w:themeColor="text1"/>
          <w:sz w:val="24"/>
          <w:szCs w:val="24"/>
        </w:rPr>
        <w:t xml:space="preserve"> Pay attention to the visual design of your exhibit. Use colors, fonts, and layouts that are visually appealing and consistent with your theme. </w:t>
      </w:r>
    </w:p>
    <w:p w14:paraId="0B4A5EC8" w14:textId="32CD62BD" w:rsidR="00173290" w:rsidRPr="0048029D" w:rsidRDefault="55E8A213" w:rsidP="0048029D">
      <w:pPr>
        <w:pStyle w:val="ListParagraph"/>
        <w:numPr>
          <w:ilvl w:val="0"/>
          <w:numId w:val="27"/>
        </w:numPr>
        <w:spacing w:before="240" w:after="240"/>
        <w:rPr>
          <w:rFonts w:ascii="Verdana" w:eastAsia="Verdana" w:hAnsi="Verdana" w:cs="Verdana"/>
          <w:color w:val="000000" w:themeColor="text1"/>
        </w:rPr>
      </w:pPr>
      <w:r w:rsidRPr="0048029D">
        <w:rPr>
          <w:rFonts w:ascii="Verdana" w:eastAsia="Verdana" w:hAnsi="Verdana" w:cs="Verdana"/>
          <w:b/>
          <w:bCs/>
          <w:color w:val="000000" w:themeColor="text1"/>
          <w:sz w:val="24"/>
          <w:szCs w:val="24"/>
        </w:rPr>
        <w:t>User Experience:</w:t>
      </w:r>
      <w:r w:rsidRPr="0048029D">
        <w:rPr>
          <w:rFonts w:ascii="Verdana" w:eastAsia="Verdana" w:hAnsi="Verdana" w:cs="Verdana"/>
          <w:color w:val="000000" w:themeColor="text1"/>
          <w:sz w:val="24"/>
          <w:szCs w:val="24"/>
        </w:rPr>
        <w:t xml:space="preserve"> Ensure that the exhibit is easy to navigate and accessible to all users. Test the exhibit to make sure all links and interactive elements work smoothly. </w:t>
      </w:r>
      <w:r w:rsidR="00504D63">
        <w:br/>
      </w:r>
      <w:r w:rsidRPr="0048029D">
        <w:rPr>
          <w:rFonts w:ascii="Verdana" w:eastAsia="Verdana" w:hAnsi="Verdana" w:cs="Verdana"/>
          <w:color w:val="000000" w:themeColor="text1"/>
          <w:sz w:val="24"/>
          <w:szCs w:val="24"/>
        </w:rPr>
        <w:t xml:space="preserve"> </w:t>
      </w:r>
    </w:p>
    <w:p w14:paraId="73B14425" w14:textId="52086A81" w:rsidR="00173290" w:rsidRPr="0048029D" w:rsidRDefault="55E8A213" w:rsidP="0048029D">
      <w:pPr>
        <w:pStyle w:val="Heading5"/>
        <w:rPr>
          <w:rFonts w:eastAsia="Verdana"/>
          <w:sz w:val="28"/>
          <w:szCs w:val="28"/>
        </w:rPr>
      </w:pPr>
      <w:r w:rsidRPr="0048029D">
        <w:rPr>
          <w:rFonts w:eastAsia="Verdana"/>
          <w:sz w:val="28"/>
          <w:szCs w:val="28"/>
        </w:rPr>
        <w:t xml:space="preserve">Launch and Share: </w:t>
      </w:r>
    </w:p>
    <w:p w14:paraId="2E8DA51C" w14:textId="28411692" w:rsidR="00173290" w:rsidRPr="00A746F2" w:rsidRDefault="55E8A213" w:rsidP="00A746F2">
      <w:pPr>
        <w:pStyle w:val="ListParagraph"/>
        <w:numPr>
          <w:ilvl w:val="0"/>
          <w:numId w:val="28"/>
        </w:numPr>
        <w:spacing w:before="240" w:after="240"/>
        <w:rPr>
          <w:rFonts w:ascii="Verdana" w:eastAsia="Verdana" w:hAnsi="Verdana" w:cs="Verdana"/>
          <w:color w:val="000000" w:themeColor="text1"/>
        </w:rPr>
      </w:pPr>
      <w:r w:rsidRPr="00A746F2">
        <w:rPr>
          <w:rFonts w:ascii="Verdana" w:eastAsia="Verdana" w:hAnsi="Verdana" w:cs="Verdana"/>
          <w:b/>
          <w:bCs/>
          <w:color w:val="000000" w:themeColor="text1"/>
          <w:sz w:val="24"/>
          <w:szCs w:val="24"/>
        </w:rPr>
        <w:t>Publish:</w:t>
      </w:r>
      <w:r w:rsidRPr="00A746F2">
        <w:rPr>
          <w:rFonts w:ascii="Verdana" w:eastAsia="Verdana" w:hAnsi="Verdana" w:cs="Verdana"/>
          <w:color w:val="000000" w:themeColor="text1"/>
          <w:sz w:val="24"/>
          <w:szCs w:val="24"/>
        </w:rPr>
        <w:t xml:space="preserve"> Once your exhibit is complete, publish it on your chosen platform. </w:t>
      </w:r>
    </w:p>
    <w:p w14:paraId="767DE9A5" w14:textId="10D27D0F" w:rsidR="00173290" w:rsidRPr="00A746F2" w:rsidRDefault="55E8A213" w:rsidP="1D2B5009">
      <w:pPr>
        <w:pStyle w:val="ListParagraph"/>
        <w:numPr>
          <w:ilvl w:val="0"/>
          <w:numId w:val="28"/>
        </w:numPr>
        <w:spacing w:before="240" w:after="240"/>
        <w:rPr>
          <w:rFonts w:ascii="Verdana" w:eastAsia="Verdana" w:hAnsi="Verdana" w:cs="Verdana"/>
          <w:color w:val="000000" w:themeColor="text1"/>
        </w:rPr>
      </w:pPr>
      <w:r w:rsidRPr="00A746F2">
        <w:rPr>
          <w:rFonts w:ascii="Verdana" w:eastAsia="Verdana" w:hAnsi="Verdana" w:cs="Verdana"/>
          <w:b/>
          <w:bCs/>
          <w:color w:val="000000" w:themeColor="text1"/>
          <w:sz w:val="24"/>
          <w:szCs w:val="24"/>
        </w:rPr>
        <w:t>Promotion:</w:t>
      </w:r>
      <w:r w:rsidRPr="00A746F2">
        <w:rPr>
          <w:rFonts w:ascii="Verdana" w:eastAsia="Verdana" w:hAnsi="Verdana" w:cs="Verdana"/>
          <w:color w:val="000000" w:themeColor="text1"/>
          <w:sz w:val="24"/>
          <w:szCs w:val="24"/>
        </w:rPr>
        <w:t xml:space="preserve"> Share your exhibit with your classmates, professor, and on social media. Consider hosting a virtual launch event where you can </w:t>
      </w:r>
      <w:r w:rsidRPr="00A746F2">
        <w:rPr>
          <w:rFonts w:ascii="Verdana" w:eastAsia="Verdana" w:hAnsi="Verdana" w:cs="Verdana"/>
          <w:color w:val="000000" w:themeColor="text1"/>
          <w:sz w:val="24"/>
          <w:szCs w:val="24"/>
        </w:rPr>
        <w:lastRenderedPageBreak/>
        <w:t xml:space="preserve">give a guided tour of the exhibit. (Or make a video of that tour to submit as your assignment!) </w:t>
      </w:r>
    </w:p>
    <w:p w14:paraId="185EF9E3" w14:textId="103E27D0" w:rsidR="00173290" w:rsidRPr="00A746F2" w:rsidRDefault="55E8A213" w:rsidP="00A746F2">
      <w:pPr>
        <w:pStyle w:val="Heading4"/>
        <w:rPr>
          <w:rFonts w:eastAsia="Verdana"/>
          <w:sz w:val="28"/>
          <w:szCs w:val="28"/>
        </w:rPr>
      </w:pPr>
      <w:r w:rsidRPr="00A746F2">
        <w:rPr>
          <w:rFonts w:eastAsia="Verdana"/>
          <w:sz w:val="28"/>
          <w:szCs w:val="28"/>
        </w:rPr>
        <w:t xml:space="preserve">Example Themes for Your Exhibit </w:t>
      </w:r>
    </w:p>
    <w:p w14:paraId="5F38B5C1" w14:textId="565DBAFE" w:rsidR="00173290" w:rsidRPr="00A746F2" w:rsidRDefault="55E8A213" w:rsidP="00A746F2">
      <w:pPr>
        <w:pStyle w:val="ListParagraph"/>
        <w:numPr>
          <w:ilvl w:val="0"/>
          <w:numId w:val="29"/>
        </w:numPr>
        <w:spacing w:before="240" w:after="240"/>
        <w:rPr>
          <w:rFonts w:ascii="Verdana" w:eastAsia="Verdana" w:hAnsi="Verdana" w:cs="Verdana"/>
          <w:color w:val="000000" w:themeColor="text1"/>
        </w:rPr>
      </w:pPr>
      <w:r w:rsidRPr="00A746F2">
        <w:rPr>
          <w:rFonts w:ascii="Verdana" w:eastAsia="Verdana" w:hAnsi="Verdana" w:cs="Verdana"/>
          <w:b/>
          <w:bCs/>
          <w:color w:val="000000" w:themeColor="text1"/>
          <w:sz w:val="24"/>
          <w:szCs w:val="24"/>
        </w:rPr>
        <w:t>Golden Age of Islamic Science</w:t>
      </w:r>
      <w:r w:rsidRPr="00A746F2">
        <w:rPr>
          <w:rFonts w:ascii="Verdana" w:eastAsia="Verdana" w:hAnsi="Verdana" w:cs="Verdana"/>
          <w:color w:val="000000" w:themeColor="text1"/>
          <w:sz w:val="24"/>
          <w:szCs w:val="24"/>
        </w:rPr>
        <w:t xml:space="preserve">: Highlight contributions to mathematics, astronomy, medicine, and engineering. </w:t>
      </w:r>
    </w:p>
    <w:p w14:paraId="1CE3F602" w14:textId="25A6DE10" w:rsidR="00173290" w:rsidRPr="00A746F2" w:rsidRDefault="55E8A213" w:rsidP="00A746F2">
      <w:pPr>
        <w:pStyle w:val="ListParagraph"/>
        <w:numPr>
          <w:ilvl w:val="0"/>
          <w:numId w:val="29"/>
        </w:numPr>
        <w:spacing w:before="240" w:after="240"/>
        <w:rPr>
          <w:rFonts w:ascii="Verdana" w:eastAsia="Verdana" w:hAnsi="Verdana" w:cs="Verdana"/>
          <w:color w:val="000000" w:themeColor="text1"/>
        </w:rPr>
      </w:pPr>
      <w:r w:rsidRPr="00A746F2">
        <w:rPr>
          <w:rFonts w:ascii="Verdana" w:eastAsia="Verdana" w:hAnsi="Verdana" w:cs="Verdana"/>
          <w:b/>
          <w:bCs/>
          <w:color w:val="000000" w:themeColor="text1"/>
          <w:sz w:val="24"/>
          <w:szCs w:val="24"/>
        </w:rPr>
        <w:t>Rastafarian music and culture</w:t>
      </w:r>
      <w:r w:rsidRPr="00A746F2">
        <w:rPr>
          <w:rFonts w:ascii="Verdana" w:eastAsia="Verdana" w:hAnsi="Verdana" w:cs="Verdana"/>
          <w:color w:val="000000" w:themeColor="text1"/>
          <w:sz w:val="24"/>
          <w:szCs w:val="24"/>
        </w:rPr>
        <w:t xml:space="preserve">: include interviews, performances, examples of Rasta artwork </w:t>
      </w:r>
    </w:p>
    <w:p w14:paraId="46A26D56" w14:textId="70885974" w:rsidR="00173290" w:rsidRPr="00A746F2" w:rsidRDefault="55E8A213" w:rsidP="00A746F2">
      <w:pPr>
        <w:pStyle w:val="ListParagraph"/>
        <w:numPr>
          <w:ilvl w:val="0"/>
          <w:numId w:val="29"/>
        </w:numPr>
        <w:spacing w:before="240" w:after="240"/>
        <w:rPr>
          <w:rFonts w:ascii="Verdana" w:eastAsia="Verdana" w:hAnsi="Verdana" w:cs="Verdana"/>
          <w:color w:val="000000" w:themeColor="text1"/>
        </w:rPr>
      </w:pPr>
      <w:r w:rsidRPr="00A746F2">
        <w:rPr>
          <w:rFonts w:ascii="Verdana" w:eastAsia="Verdana" w:hAnsi="Verdana" w:cs="Verdana"/>
          <w:b/>
          <w:bCs/>
          <w:color w:val="000000" w:themeColor="text1"/>
          <w:sz w:val="24"/>
          <w:szCs w:val="24"/>
        </w:rPr>
        <w:t>Christian Calligraphy and Manuscripts</w:t>
      </w:r>
      <w:r w:rsidRPr="00A746F2">
        <w:rPr>
          <w:rFonts w:ascii="Verdana" w:eastAsia="Verdana" w:hAnsi="Verdana" w:cs="Verdana"/>
          <w:color w:val="000000" w:themeColor="text1"/>
          <w:sz w:val="24"/>
          <w:szCs w:val="24"/>
        </w:rPr>
        <w:t xml:space="preserve">: Showcase beautiful examples of calligraphy and illuminated manuscripts. </w:t>
      </w:r>
    </w:p>
    <w:p w14:paraId="157C6CF4" w14:textId="5D6ECB66" w:rsidR="00173290" w:rsidRPr="00A746F2" w:rsidRDefault="55E8A213" w:rsidP="00A746F2">
      <w:pPr>
        <w:pStyle w:val="ListParagraph"/>
        <w:numPr>
          <w:ilvl w:val="0"/>
          <w:numId w:val="29"/>
        </w:numPr>
        <w:spacing w:before="240" w:after="240"/>
        <w:rPr>
          <w:rFonts w:ascii="Verdana" w:eastAsia="Verdana" w:hAnsi="Verdana" w:cs="Verdana"/>
          <w:color w:val="000000" w:themeColor="text1"/>
        </w:rPr>
      </w:pPr>
      <w:r w:rsidRPr="00A746F2">
        <w:rPr>
          <w:rFonts w:ascii="Verdana" w:eastAsia="Verdana" w:hAnsi="Verdana" w:cs="Verdana"/>
          <w:b/>
          <w:bCs/>
          <w:color w:val="000000" w:themeColor="text1"/>
          <w:sz w:val="24"/>
          <w:szCs w:val="24"/>
        </w:rPr>
        <w:t>Hindu Architecture</w:t>
      </w:r>
      <w:r w:rsidRPr="00A746F2">
        <w:rPr>
          <w:rFonts w:ascii="Verdana" w:eastAsia="Verdana" w:hAnsi="Verdana" w:cs="Verdana"/>
          <w:color w:val="000000" w:themeColor="text1"/>
          <w:sz w:val="24"/>
          <w:szCs w:val="24"/>
        </w:rPr>
        <w:t xml:space="preserve">: Explore famous structures like the Taj Mahal or other important buildings in the Hindu world. </w:t>
      </w:r>
    </w:p>
    <w:p w14:paraId="2F1C1BD8" w14:textId="6BC847E2" w:rsidR="00173290" w:rsidRPr="00A746F2" w:rsidRDefault="55E8A213" w:rsidP="1D2B5009">
      <w:pPr>
        <w:pStyle w:val="ListParagraph"/>
        <w:numPr>
          <w:ilvl w:val="0"/>
          <w:numId w:val="29"/>
        </w:numPr>
        <w:spacing w:before="240" w:after="240"/>
        <w:rPr>
          <w:rFonts w:ascii="Verdana" w:eastAsia="Verdana" w:hAnsi="Verdana" w:cs="Verdana"/>
          <w:color w:val="000000" w:themeColor="text1"/>
        </w:rPr>
      </w:pPr>
      <w:r w:rsidRPr="00A746F2">
        <w:rPr>
          <w:rFonts w:ascii="Verdana" w:eastAsia="Verdana" w:hAnsi="Verdana" w:cs="Verdana"/>
          <w:b/>
          <w:bCs/>
          <w:color w:val="000000" w:themeColor="text1"/>
          <w:sz w:val="24"/>
          <w:szCs w:val="24"/>
        </w:rPr>
        <w:t>Hasidic Jewish folklore</w:t>
      </w:r>
      <w:r w:rsidRPr="00A746F2">
        <w:rPr>
          <w:rFonts w:ascii="Verdana" w:eastAsia="Verdana" w:hAnsi="Verdana" w:cs="Verdana"/>
          <w:color w:val="000000" w:themeColor="text1"/>
          <w:sz w:val="24"/>
          <w:szCs w:val="24"/>
        </w:rPr>
        <w:t xml:space="preserve">: choose stories and illustrations from the Hasidic world of Judaism. </w:t>
      </w:r>
    </w:p>
    <w:p w14:paraId="3D915E02" w14:textId="6D547109" w:rsidR="00173290" w:rsidRPr="00A746F2" w:rsidRDefault="55E8A213" w:rsidP="00A746F2">
      <w:pPr>
        <w:pStyle w:val="Heading4"/>
        <w:rPr>
          <w:rFonts w:eastAsia="Verdana"/>
          <w:sz w:val="28"/>
          <w:szCs w:val="28"/>
        </w:rPr>
      </w:pPr>
      <w:r w:rsidRPr="00A746F2">
        <w:rPr>
          <w:rFonts w:eastAsia="Verdana"/>
          <w:sz w:val="28"/>
          <w:szCs w:val="28"/>
        </w:rPr>
        <w:t xml:space="preserve">Additional Tips </w:t>
      </w:r>
    </w:p>
    <w:p w14:paraId="7B5139C2" w14:textId="30E164DF" w:rsidR="00173290" w:rsidRDefault="55E8A213" w:rsidP="00A746F2">
      <w:pPr>
        <w:numPr>
          <w:ilvl w:val="0"/>
          <w:numId w:val="30"/>
        </w:num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Collaborate: If possible, consult or explore people who are experts in the field to enrich your exhibit. </w:t>
      </w:r>
    </w:p>
    <w:p w14:paraId="29E1143A" w14:textId="64B63664" w:rsidR="00173290" w:rsidRDefault="55E8A213" w:rsidP="00A746F2">
      <w:pPr>
        <w:numPr>
          <w:ilvl w:val="0"/>
          <w:numId w:val="30"/>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Get Feedback: Seek feedback from peers to improve your exhibit before the final launch. </w:t>
      </w:r>
    </w:p>
    <w:p w14:paraId="32E00B63" w14:textId="01FE16D1"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 </w:t>
      </w:r>
    </w:p>
    <w:p w14:paraId="518EF2F5" w14:textId="609D1E0E"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b/>
          <w:bCs/>
          <w:color w:val="000000" w:themeColor="text1"/>
          <w:sz w:val="24"/>
          <w:szCs w:val="24"/>
        </w:rPr>
        <w:t xml:space="preserve">Creating a virtual museum exhibit is a fantastic way to delve deeply into religious history and culture while developing valuable research, design, and digital skills. Enjoy the process, and I'm sure your exhibit will be both educational and inspiring! If you have any specific questions or need further assistance, feel free to ask. </w:t>
      </w:r>
    </w:p>
    <w:p w14:paraId="33390852" w14:textId="079078DA" w:rsidR="00173290" w:rsidRPr="00A746F2" w:rsidRDefault="55E8A213" w:rsidP="00A746F2">
      <w:pPr>
        <w:pStyle w:val="Heading4"/>
        <w:rPr>
          <w:rFonts w:eastAsia="Verdana"/>
          <w:b/>
          <w:bCs/>
          <w:sz w:val="28"/>
          <w:szCs w:val="28"/>
        </w:rPr>
      </w:pPr>
      <w:r w:rsidRPr="00A746F2">
        <w:rPr>
          <w:rFonts w:eastAsia="Verdana"/>
          <w:b/>
          <w:bCs/>
          <w:sz w:val="28"/>
          <w:szCs w:val="28"/>
        </w:rPr>
        <w:t xml:space="preserve">Here are step-by-step instructions for using both Google Arts &amp; Culture and </w:t>
      </w:r>
      <w:proofErr w:type="spellStart"/>
      <w:r w:rsidRPr="00A746F2">
        <w:rPr>
          <w:rFonts w:eastAsia="Verdana"/>
          <w:b/>
          <w:bCs/>
          <w:sz w:val="28"/>
          <w:szCs w:val="28"/>
        </w:rPr>
        <w:t>Artsteps</w:t>
      </w:r>
      <w:proofErr w:type="spellEnd"/>
      <w:r w:rsidRPr="00A746F2">
        <w:rPr>
          <w:rFonts w:eastAsia="Verdana"/>
          <w:b/>
          <w:bCs/>
          <w:sz w:val="28"/>
          <w:szCs w:val="28"/>
        </w:rPr>
        <w:t xml:space="preserve"> to create your virtual museum exhibit: </w:t>
      </w:r>
    </w:p>
    <w:p w14:paraId="739B4AB8" w14:textId="77777777" w:rsidR="00A746F2" w:rsidRDefault="00A746F2" w:rsidP="00A746F2">
      <w:pPr>
        <w:rPr>
          <w:rFonts w:eastAsia="Verdana"/>
          <w:color w:val="0F4761" w:themeColor="accent1" w:themeShade="BF"/>
        </w:rPr>
      </w:pPr>
    </w:p>
    <w:p w14:paraId="34324A06" w14:textId="5E6F6C51" w:rsidR="00173290" w:rsidRPr="00A66858" w:rsidRDefault="55E8A213" w:rsidP="00A66858">
      <w:pPr>
        <w:pStyle w:val="Heading5"/>
        <w:rPr>
          <w:rFonts w:eastAsia="Verdana"/>
          <w:sz w:val="28"/>
          <w:szCs w:val="28"/>
        </w:rPr>
      </w:pPr>
      <w:r w:rsidRPr="00A66858">
        <w:rPr>
          <w:rFonts w:eastAsia="Verdana"/>
          <w:sz w:val="28"/>
          <w:szCs w:val="28"/>
        </w:rPr>
        <w:lastRenderedPageBreak/>
        <w:t xml:space="preserve">Google Arts &amp; Culture Access the Platform:  </w:t>
      </w:r>
      <w:hyperlink r:id="rId11">
        <w:r w:rsidRPr="00A66858">
          <w:rPr>
            <w:rFonts w:eastAsia="Verdana"/>
            <w:color w:val="467886"/>
            <w:sz w:val="28"/>
            <w:szCs w:val="28"/>
            <w:u w:val="single"/>
          </w:rPr>
          <w:t>Google Arts and Culture Site</w:t>
        </w:r>
      </w:hyperlink>
      <w:r w:rsidRPr="00A66858">
        <w:rPr>
          <w:rFonts w:eastAsia="Verdana"/>
          <w:sz w:val="28"/>
          <w:szCs w:val="28"/>
        </w:rPr>
        <w:t xml:space="preserve"> </w:t>
      </w:r>
    </w:p>
    <w:p w14:paraId="0F686AA7" w14:textId="77777777" w:rsidR="00A66858" w:rsidRPr="00A66858" w:rsidRDefault="55E8A213" w:rsidP="00A66858">
      <w:pPr>
        <w:pStyle w:val="ListParagraph"/>
        <w:numPr>
          <w:ilvl w:val="0"/>
          <w:numId w:val="36"/>
        </w:numPr>
        <w:spacing w:before="240" w:after="240"/>
        <w:rPr>
          <w:rFonts w:ascii="Verdana" w:eastAsia="Verdana" w:hAnsi="Verdana" w:cs="Verdana"/>
          <w:color w:val="000000" w:themeColor="text1"/>
        </w:rPr>
      </w:pPr>
      <w:r w:rsidRPr="00A66858">
        <w:rPr>
          <w:rFonts w:ascii="Verdana" w:eastAsia="Verdana" w:hAnsi="Verdana" w:cs="Verdana"/>
          <w:color w:val="000000" w:themeColor="text1"/>
          <w:sz w:val="24"/>
          <w:szCs w:val="24"/>
        </w:rPr>
        <w:t xml:space="preserve">Visit the Google Arts &amp; Culture website or download the app from the App Store or Google Play. </w:t>
      </w:r>
    </w:p>
    <w:p w14:paraId="1433C80F" w14:textId="77777777" w:rsidR="00A66858" w:rsidRPr="00A66858" w:rsidRDefault="55E8A213" w:rsidP="1D2B5009">
      <w:pPr>
        <w:pStyle w:val="ListParagraph"/>
        <w:numPr>
          <w:ilvl w:val="0"/>
          <w:numId w:val="36"/>
        </w:numPr>
        <w:spacing w:before="240" w:after="240"/>
        <w:rPr>
          <w:rFonts w:ascii="Verdana" w:eastAsia="Verdana" w:hAnsi="Verdana" w:cs="Verdana"/>
          <w:color w:val="000000" w:themeColor="text1"/>
        </w:rPr>
      </w:pPr>
      <w:r w:rsidRPr="00A66858">
        <w:rPr>
          <w:rFonts w:ascii="Verdana" w:eastAsia="Verdana" w:hAnsi="Verdana"/>
          <w:sz w:val="24"/>
          <w:szCs w:val="24"/>
        </w:rPr>
        <w:t xml:space="preserve">Create an Account:  </w:t>
      </w:r>
    </w:p>
    <w:p w14:paraId="3F5D7AEB" w14:textId="0E70B09A" w:rsidR="00173290" w:rsidRPr="00A66858" w:rsidRDefault="55E8A213" w:rsidP="00A66858">
      <w:pPr>
        <w:pStyle w:val="ListParagraph"/>
        <w:numPr>
          <w:ilvl w:val="1"/>
          <w:numId w:val="36"/>
        </w:numPr>
        <w:spacing w:before="240" w:after="240"/>
        <w:rPr>
          <w:rFonts w:ascii="Verdana" w:eastAsia="Verdana" w:hAnsi="Verdana" w:cs="Verdana"/>
          <w:color w:val="000000" w:themeColor="text1"/>
        </w:rPr>
      </w:pPr>
      <w:r w:rsidRPr="00A66858">
        <w:rPr>
          <w:rFonts w:ascii="Verdana" w:eastAsia="Verdana" w:hAnsi="Verdana" w:cs="Verdana"/>
          <w:color w:val="000000" w:themeColor="text1"/>
          <w:sz w:val="24"/>
          <w:szCs w:val="24"/>
        </w:rPr>
        <w:t xml:space="preserve">If you have a </w:t>
      </w:r>
      <w:proofErr w:type="spellStart"/>
      <w:r w:rsidRPr="00A66858">
        <w:rPr>
          <w:rFonts w:ascii="Verdana" w:eastAsia="Verdana" w:hAnsi="Verdana" w:cs="Verdana"/>
          <w:color w:val="000000" w:themeColor="text1"/>
          <w:sz w:val="24"/>
          <w:szCs w:val="24"/>
        </w:rPr>
        <w:t>gmail</w:t>
      </w:r>
      <w:proofErr w:type="spellEnd"/>
      <w:r w:rsidRPr="00A66858">
        <w:rPr>
          <w:rFonts w:ascii="Verdana" w:eastAsia="Verdana" w:hAnsi="Verdana" w:cs="Verdana"/>
          <w:color w:val="000000" w:themeColor="text1"/>
          <w:sz w:val="24"/>
          <w:szCs w:val="24"/>
        </w:rPr>
        <w:t xml:space="preserve"> account, you are all set.  If you don’t, create a </w:t>
      </w:r>
      <w:proofErr w:type="spellStart"/>
      <w:r w:rsidRPr="00A66858">
        <w:rPr>
          <w:rFonts w:ascii="Verdana" w:eastAsia="Verdana" w:hAnsi="Verdana" w:cs="Verdana"/>
          <w:color w:val="000000" w:themeColor="text1"/>
          <w:sz w:val="24"/>
          <w:szCs w:val="24"/>
        </w:rPr>
        <w:t>gmail</w:t>
      </w:r>
      <w:proofErr w:type="spellEnd"/>
      <w:r w:rsidRPr="00A66858">
        <w:rPr>
          <w:rFonts w:ascii="Verdana" w:eastAsia="Verdana" w:hAnsi="Verdana" w:cs="Verdana"/>
          <w:color w:val="000000" w:themeColor="text1"/>
          <w:sz w:val="24"/>
          <w:szCs w:val="24"/>
        </w:rPr>
        <w:t xml:space="preserve"> account (you never have to use it, but it is your Google account for all the apps that they have) so that you can access all the functions of the Arts and Culture Site.  Sign in with your account. </w:t>
      </w:r>
    </w:p>
    <w:p w14:paraId="31D6F1A5" w14:textId="77777777" w:rsidR="00A66858" w:rsidRDefault="55E8A213" w:rsidP="00A66858">
      <w:pPr>
        <w:pStyle w:val="ListParagraph"/>
        <w:numPr>
          <w:ilvl w:val="0"/>
          <w:numId w:val="34"/>
        </w:numPr>
        <w:rPr>
          <w:rFonts w:ascii="Verdana" w:eastAsia="Verdana" w:hAnsi="Verdana"/>
          <w:sz w:val="24"/>
          <w:szCs w:val="24"/>
        </w:rPr>
      </w:pPr>
      <w:r w:rsidRPr="00A746F2">
        <w:rPr>
          <w:rFonts w:ascii="Verdana" w:eastAsia="Verdana" w:hAnsi="Verdana"/>
          <w:sz w:val="24"/>
          <w:szCs w:val="24"/>
        </w:rPr>
        <w:t xml:space="preserve">Explore Collections: </w:t>
      </w:r>
    </w:p>
    <w:p w14:paraId="2CA47725" w14:textId="5E45ABA6" w:rsidR="00173290" w:rsidRPr="00A66858" w:rsidRDefault="55E8A213" w:rsidP="00A66858">
      <w:pPr>
        <w:pStyle w:val="ListParagraph"/>
        <w:numPr>
          <w:ilvl w:val="1"/>
          <w:numId w:val="34"/>
        </w:numPr>
        <w:rPr>
          <w:rFonts w:ascii="Verdana" w:eastAsia="Verdana" w:hAnsi="Verdana"/>
          <w:sz w:val="24"/>
          <w:szCs w:val="24"/>
        </w:rPr>
      </w:pPr>
      <w:r w:rsidRPr="00A66858">
        <w:rPr>
          <w:rFonts w:ascii="Verdana" w:eastAsia="Verdana" w:hAnsi="Verdana" w:cs="Verdana"/>
          <w:color w:val="000000" w:themeColor="text1"/>
          <w:sz w:val="24"/>
          <w:szCs w:val="24"/>
        </w:rPr>
        <w:t xml:space="preserve">Use the search bar to find specific artwork, museums, or themes within the site. You can also browse by categories such as artists, mediums, art movements, historical events, and more.  If you find something outside of Google Arts and Culture, you can upload it as one of your favorites, but make sure it is in the public domain if you want to do that.  Do NOT use current art from a living artist, for example. </w:t>
      </w:r>
    </w:p>
    <w:p w14:paraId="32578352" w14:textId="77777777" w:rsidR="00A66858" w:rsidRDefault="55E8A213" w:rsidP="00A66858">
      <w:pPr>
        <w:pStyle w:val="ListParagraph"/>
        <w:numPr>
          <w:ilvl w:val="0"/>
          <w:numId w:val="35"/>
        </w:numPr>
        <w:rPr>
          <w:rFonts w:ascii="Verdana" w:eastAsia="Verdana" w:hAnsi="Verdana"/>
          <w:sz w:val="24"/>
          <w:szCs w:val="24"/>
        </w:rPr>
      </w:pPr>
      <w:r w:rsidRPr="00A746F2">
        <w:rPr>
          <w:rFonts w:ascii="Verdana" w:eastAsia="Verdana" w:hAnsi="Verdana"/>
          <w:sz w:val="24"/>
          <w:szCs w:val="24"/>
        </w:rPr>
        <w:t xml:space="preserve">Create Your Own Collection: </w:t>
      </w:r>
    </w:p>
    <w:p w14:paraId="202BC410" w14:textId="691DABDF" w:rsidR="00173290" w:rsidRPr="00A66858" w:rsidRDefault="55E8A213" w:rsidP="00A66858">
      <w:pPr>
        <w:pStyle w:val="ListParagraph"/>
        <w:numPr>
          <w:ilvl w:val="1"/>
          <w:numId w:val="35"/>
        </w:numPr>
        <w:rPr>
          <w:rFonts w:ascii="Verdana" w:eastAsia="Verdana" w:hAnsi="Verdana"/>
          <w:sz w:val="24"/>
          <w:szCs w:val="24"/>
        </w:rPr>
      </w:pPr>
      <w:r w:rsidRPr="00A66858">
        <w:rPr>
          <w:rFonts w:ascii="Verdana" w:eastAsia="Verdana" w:hAnsi="Verdana" w:cs="Verdana"/>
          <w:color w:val="000000" w:themeColor="text1"/>
          <w:sz w:val="24"/>
          <w:szCs w:val="24"/>
        </w:rPr>
        <w:t xml:space="preserve">Click on the "Favorites" icon (heart symbol) on each item to save artwork or exhibits that you like.  You will then go to your profile and select "Favorites" to view and organize your saved items. </w:t>
      </w:r>
    </w:p>
    <w:p w14:paraId="13BFB01C" w14:textId="77777777" w:rsidR="00A66858" w:rsidRDefault="55E8A213" w:rsidP="00A66858">
      <w:pPr>
        <w:pStyle w:val="ListParagraph"/>
        <w:numPr>
          <w:ilvl w:val="0"/>
          <w:numId w:val="34"/>
        </w:numPr>
        <w:rPr>
          <w:rFonts w:ascii="Verdana" w:eastAsia="Verdana" w:hAnsi="Verdana"/>
          <w:sz w:val="24"/>
          <w:szCs w:val="24"/>
        </w:rPr>
      </w:pPr>
      <w:r w:rsidRPr="00A746F2">
        <w:rPr>
          <w:rFonts w:ascii="Verdana" w:eastAsia="Verdana" w:hAnsi="Verdana"/>
          <w:sz w:val="24"/>
          <w:szCs w:val="24"/>
        </w:rPr>
        <w:t xml:space="preserve">Build a Virtual Exhibit: </w:t>
      </w:r>
    </w:p>
    <w:p w14:paraId="123BB62F" w14:textId="74CA6633" w:rsidR="00173290" w:rsidRPr="00A66858" w:rsidRDefault="55E8A213" w:rsidP="00A66858">
      <w:pPr>
        <w:pStyle w:val="ListParagraph"/>
        <w:numPr>
          <w:ilvl w:val="1"/>
          <w:numId w:val="34"/>
        </w:numPr>
        <w:rPr>
          <w:rFonts w:ascii="Verdana" w:eastAsia="Verdana" w:hAnsi="Verdana"/>
          <w:sz w:val="24"/>
          <w:szCs w:val="24"/>
        </w:rPr>
      </w:pPr>
      <w:r w:rsidRPr="00A66858">
        <w:rPr>
          <w:rFonts w:ascii="Verdana" w:eastAsia="Verdana" w:hAnsi="Verdana" w:cs="Verdana"/>
          <w:color w:val="000000" w:themeColor="text1"/>
          <w:sz w:val="24"/>
          <w:szCs w:val="24"/>
        </w:rPr>
        <w:t xml:space="preserve">Use the "Create" feature to compile your favorite items into a curated collection. Add descriptions and context to each item to explain its significance. Share your collection with others by generating a shareable link. </w:t>
      </w:r>
    </w:p>
    <w:p w14:paraId="38191742" w14:textId="7B97FBDD"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Creating a collection with a narrative in Google Arts &amp; Culture is a fantastic way for you to engage with religious art, people, beliefs, and history. Here are the very specific steps to guide you through the process: </w:t>
      </w:r>
    </w:p>
    <w:p w14:paraId="3CFF0CD3" w14:textId="0EE3FB08" w:rsidR="00173290" w:rsidRPr="004F20C3" w:rsidRDefault="55E8A213" w:rsidP="004F20C3">
      <w:pPr>
        <w:pStyle w:val="Heading6"/>
        <w:rPr>
          <w:rFonts w:eastAsia="Verdana"/>
          <w:sz w:val="28"/>
          <w:szCs w:val="28"/>
        </w:rPr>
      </w:pPr>
      <w:r w:rsidRPr="004F20C3">
        <w:rPr>
          <w:rFonts w:eastAsia="Verdana"/>
          <w:sz w:val="28"/>
          <w:szCs w:val="28"/>
        </w:rPr>
        <w:lastRenderedPageBreak/>
        <w:t xml:space="preserve">Detailed Steps to Create a Collection with Narrative in Google Arts and Culture </w:t>
      </w:r>
    </w:p>
    <w:p w14:paraId="7BFDEE4D" w14:textId="77777777" w:rsidR="00A66858" w:rsidRPr="00A66858" w:rsidRDefault="55E8A213" w:rsidP="00A66858">
      <w:pPr>
        <w:pStyle w:val="ListParagraph"/>
        <w:numPr>
          <w:ilvl w:val="0"/>
          <w:numId w:val="34"/>
        </w:numPr>
        <w:spacing w:before="240" w:after="240"/>
        <w:rPr>
          <w:rFonts w:ascii="Verdana" w:eastAsia="Verdana" w:hAnsi="Verdana" w:cs="Verdana"/>
          <w:color w:val="000000" w:themeColor="text1"/>
        </w:rPr>
      </w:pPr>
      <w:r w:rsidRPr="00A66858">
        <w:rPr>
          <w:rFonts w:ascii="Verdana" w:eastAsia="Verdana" w:hAnsi="Verdana" w:cs="Verdana"/>
          <w:color w:val="000000" w:themeColor="text1"/>
          <w:sz w:val="24"/>
          <w:szCs w:val="24"/>
        </w:rPr>
        <w:t xml:space="preserve">Access Google Arts &amp; Culture: </w:t>
      </w:r>
    </w:p>
    <w:p w14:paraId="161466BF" w14:textId="77777777" w:rsidR="00A66858" w:rsidRPr="00A66858" w:rsidRDefault="55E8A213" w:rsidP="00A66858">
      <w:pPr>
        <w:pStyle w:val="ListParagraph"/>
        <w:numPr>
          <w:ilvl w:val="1"/>
          <w:numId w:val="34"/>
        </w:numPr>
        <w:spacing w:before="240" w:after="240"/>
        <w:rPr>
          <w:rFonts w:ascii="Verdana" w:eastAsia="Verdana" w:hAnsi="Verdana" w:cs="Verdana"/>
          <w:color w:val="000000" w:themeColor="text1"/>
        </w:rPr>
      </w:pPr>
      <w:r w:rsidRPr="00A66858">
        <w:rPr>
          <w:rFonts w:ascii="Verdana" w:eastAsia="Verdana" w:hAnsi="Verdana" w:cs="Verdana"/>
          <w:color w:val="000000" w:themeColor="text1"/>
          <w:sz w:val="24"/>
          <w:szCs w:val="24"/>
        </w:rPr>
        <w:t xml:space="preserve">Visit the Google Arts &amp; Culture website or open the app. </w:t>
      </w:r>
    </w:p>
    <w:p w14:paraId="537B577A" w14:textId="77777777" w:rsidR="00A66858" w:rsidRPr="00A66858" w:rsidRDefault="55E8A213" w:rsidP="00A66858">
      <w:pPr>
        <w:pStyle w:val="ListParagraph"/>
        <w:numPr>
          <w:ilvl w:val="0"/>
          <w:numId w:val="34"/>
        </w:numPr>
        <w:spacing w:before="240" w:after="240"/>
        <w:rPr>
          <w:rFonts w:ascii="Verdana" w:eastAsia="Verdana" w:hAnsi="Verdana" w:cs="Verdana"/>
          <w:color w:val="000000" w:themeColor="text1"/>
        </w:rPr>
      </w:pPr>
      <w:r w:rsidRPr="00A66858">
        <w:rPr>
          <w:rFonts w:ascii="Verdana" w:eastAsia="Verdana" w:hAnsi="Verdana" w:cs="Verdana"/>
          <w:color w:val="000000" w:themeColor="text1"/>
          <w:sz w:val="24"/>
          <w:szCs w:val="24"/>
        </w:rPr>
        <w:t xml:space="preserve">Sign In: </w:t>
      </w:r>
    </w:p>
    <w:p w14:paraId="2BDB543B" w14:textId="47063064" w:rsidR="00173290" w:rsidRPr="00A66858" w:rsidRDefault="55E8A213" w:rsidP="00A66858">
      <w:pPr>
        <w:pStyle w:val="ListParagraph"/>
        <w:numPr>
          <w:ilvl w:val="1"/>
          <w:numId w:val="34"/>
        </w:numPr>
        <w:spacing w:before="240" w:after="240"/>
        <w:rPr>
          <w:rFonts w:ascii="Verdana" w:eastAsia="Verdana" w:hAnsi="Verdana" w:cs="Verdana"/>
          <w:color w:val="000000" w:themeColor="text1"/>
        </w:rPr>
      </w:pPr>
      <w:r w:rsidRPr="00A66858">
        <w:rPr>
          <w:rFonts w:ascii="Verdana" w:eastAsia="Verdana" w:hAnsi="Verdana" w:cs="Verdana"/>
          <w:color w:val="000000" w:themeColor="text1"/>
          <w:sz w:val="24"/>
          <w:szCs w:val="24"/>
        </w:rPr>
        <w:t xml:space="preserve">Ensure you are signed in with your Google accounts to save and share your collections. </w:t>
      </w:r>
    </w:p>
    <w:p w14:paraId="09B3E7FB" w14:textId="77777777" w:rsidR="00A66858" w:rsidRDefault="55E8A213" w:rsidP="00A66858">
      <w:pPr>
        <w:numPr>
          <w:ilvl w:val="0"/>
          <w:numId w:val="19"/>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Explore and Select Artworks: </w:t>
      </w:r>
    </w:p>
    <w:p w14:paraId="3BDF1458" w14:textId="77777777" w:rsidR="00A66858" w:rsidRDefault="55E8A213" w:rsidP="00A66858">
      <w:pPr>
        <w:numPr>
          <w:ilvl w:val="1"/>
          <w:numId w:val="19"/>
        </w:numPr>
        <w:spacing w:before="285" w:after="285"/>
        <w:rPr>
          <w:rFonts w:ascii="Verdana" w:eastAsia="Verdana" w:hAnsi="Verdana" w:cs="Verdana"/>
          <w:color w:val="000000" w:themeColor="text1"/>
        </w:rPr>
      </w:pPr>
      <w:r w:rsidRPr="00A66858">
        <w:rPr>
          <w:rFonts w:ascii="Verdana" w:eastAsia="Verdana" w:hAnsi="Verdana" w:cs="Verdana"/>
          <w:color w:val="000000" w:themeColor="text1"/>
          <w:sz w:val="24"/>
          <w:szCs w:val="24"/>
        </w:rPr>
        <w:t xml:space="preserve">Use the search bar or browse through categories to find artworks, artifacts, or exhibits you want to include in your collection. </w:t>
      </w:r>
    </w:p>
    <w:p w14:paraId="7B0A78C3" w14:textId="5DA91D8A" w:rsidR="00173290" w:rsidRPr="00A66858" w:rsidRDefault="55E8A213" w:rsidP="00A66858">
      <w:pPr>
        <w:numPr>
          <w:ilvl w:val="1"/>
          <w:numId w:val="19"/>
        </w:numPr>
        <w:spacing w:before="285" w:after="285"/>
        <w:rPr>
          <w:rFonts w:ascii="Verdana" w:eastAsia="Verdana" w:hAnsi="Verdana" w:cs="Verdana"/>
          <w:color w:val="000000" w:themeColor="text1"/>
        </w:rPr>
      </w:pPr>
      <w:r w:rsidRPr="00A66858">
        <w:rPr>
          <w:rFonts w:ascii="Verdana" w:eastAsia="Verdana" w:hAnsi="Verdana" w:cs="Verdana"/>
          <w:color w:val="000000" w:themeColor="text1"/>
          <w:sz w:val="24"/>
          <w:szCs w:val="24"/>
        </w:rPr>
        <w:t xml:space="preserve">Click on the heart icon to "favorite" the items you want to add to your collection. </w:t>
      </w:r>
    </w:p>
    <w:p w14:paraId="68667CEE" w14:textId="4E919BCF" w:rsidR="00173290" w:rsidRDefault="55E8A213" w:rsidP="1D2B5009">
      <w:pPr>
        <w:numPr>
          <w:ilvl w:val="0"/>
          <w:numId w:val="19"/>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Create a New Collection: </w:t>
      </w:r>
    </w:p>
    <w:p w14:paraId="5230791A" w14:textId="4F3168F8" w:rsidR="00173290" w:rsidRDefault="55E8A213" w:rsidP="1D2B5009">
      <w:pPr>
        <w:numPr>
          <w:ilvl w:val="0"/>
          <w:numId w:val="13"/>
        </w:num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Go to the "Favorites" section by clicking on the heart icon at the top right corner. </w:t>
      </w:r>
    </w:p>
    <w:p w14:paraId="5D5EDA99" w14:textId="0FC28949" w:rsidR="00173290" w:rsidRDefault="55E8A213" w:rsidP="1D2B5009">
      <w:pPr>
        <w:numPr>
          <w:ilvl w:val="0"/>
          <w:numId w:val="13"/>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Click on "Create a new collection" and give it a title. </w:t>
      </w:r>
    </w:p>
    <w:p w14:paraId="29ECF621" w14:textId="165CFC5C" w:rsidR="00173290" w:rsidRDefault="55E8A213" w:rsidP="1D2B5009">
      <w:pPr>
        <w:numPr>
          <w:ilvl w:val="0"/>
          <w:numId w:val="19"/>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Add Artworks to the Collection: </w:t>
      </w:r>
    </w:p>
    <w:p w14:paraId="72BDFDEF" w14:textId="5575243E" w:rsidR="00173290" w:rsidRDefault="55E8A213" w:rsidP="00A66858">
      <w:pPr>
        <w:numPr>
          <w:ilvl w:val="0"/>
          <w:numId w:val="37"/>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Select the artworks from your favorites and add them to the new collection. </w:t>
      </w:r>
    </w:p>
    <w:p w14:paraId="060F2733" w14:textId="35C4871E" w:rsidR="00173290" w:rsidRDefault="55E8A213" w:rsidP="1D2B5009">
      <w:pPr>
        <w:numPr>
          <w:ilvl w:val="0"/>
          <w:numId w:val="19"/>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Add Narrative: </w:t>
      </w:r>
    </w:p>
    <w:p w14:paraId="72CFB87D" w14:textId="78790DF4" w:rsidR="00173290" w:rsidRDefault="55E8A213" w:rsidP="004F20C3">
      <w:pPr>
        <w:numPr>
          <w:ilvl w:val="0"/>
          <w:numId w:val="38"/>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Click on the collection to open it. </w:t>
      </w:r>
    </w:p>
    <w:p w14:paraId="056CDDFE" w14:textId="66A6ADD9" w:rsidR="00173290" w:rsidRPr="00A746F2" w:rsidRDefault="55E8A213" w:rsidP="004F20C3">
      <w:pPr>
        <w:numPr>
          <w:ilvl w:val="0"/>
          <w:numId w:val="38"/>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lastRenderedPageBreak/>
        <w:t xml:space="preserve">Use the "Edit" button to add descriptions, historical context, and personal insights for each artwork. This is where you can craft your narrative. </w:t>
      </w:r>
    </w:p>
    <w:p w14:paraId="4D7BCBE7" w14:textId="77777777" w:rsidR="004F20C3" w:rsidRPr="004F20C3" w:rsidRDefault="55E8A213" w:rsidP="004F20C3">
      <w:pPr>
        <w:pStyle w:val="ListParagraph"/>
        <w:numPr>
          <w:ilvl w:val="0"/>
          <w:numId w:val="19"/>
        </w:numPr>
        <w:spacing w:before="285" w:after="285"/>
        <w:rPr>
          <w:rFonts w:ascii="Verdana" w:eastAsia="Verdana" w:hAnsi="Verdana" w:cs="Verdana"/>
          <w:color w:val="000000" w:themeColor="text1"/>
        </w:rPr>
      </w:pPr>
      <w:r w:rsidRPr="00A746F2">
        <w:rPr>
          <w:rFonts w:ascii="Verdana" w:eastAsia="Verdana" w:hAnsi="Verdana" w:cs="Verdana"/>
          <w:color w:val="000000" w:themeColor="text1"/>
          <w:sz w:val="24"/>
          <w:szCs w:val="24"/>
        </w:rPr>
        <w:t xml:space="preserve">Share the Collection: </w:t>
      </w:r>
    </w:p>
    <w:p w14:paraId="0368448E" w14:textId="42B5A4B0" w:rsidR="00173290" w:rsidRPr="004F20C3" w:rsidRDefault="55E8A213" w:rsidP="004F20C3">
      <w:pPr>
        <w:pStyle w:val="ListParagraph"/>
        <w:numPr>
          <w:ilvl w:val="1"/>
          <w:numId w:val="19"/>
        </w:numPr>
        <w:spacing w:before="285" w:after="285"/>
        <w:ind w:left="1800"/>
        <w:rPr>
          <w:rFonts w:ascii="Verdana" w:eastAsia="Verdana" w:hAnsi="Verdana" w:cs="Verdana"/>
          <w:color w:val="000000" w:themeColor="text1"/>
        </w:rPr>
      </w:pPr>
      <w:r w:rsidRPr="004F20C3">
        <w:rPr>
          <w:rFonts w:ascii="Verdana" w:eastAsia="Verdana" w:hAnsi="Verdana" w:cs="Verdana"/>
          <w:color w:val="000000" w:themeColor="text1"/>
          <w:sz w:val="24"/>
          <w:szCs w:val="24"/>
        </w:rPr>
        <w:t xml:space="preserve">Once the collection is complete, you can share it by clicking on the "Share" button and copying the link or sharing it directly through the assignment folder. </w:t>
      </w:r>
    </w:p>
    <w:p w14:paraId="770387A3" w14:textId="501BBB9F" w:rsidR="00173290" w:rsidRDefault="00173290" w:rsidP="1D2B5009">
      <w:pPr>
        <w:spacing w:before="285" w:after="285"/>
        <w:ind w:left="1440"/>
        <w:rPr>
          <w:rFonts w:ascii="Verdana" w:eastAsia="Verdana" w:hAnsi="Verdana" w:cs="Verdana"/>
          <w:color w:val="000000" w:themeColor="text1"/>
        </w:rPr>
      </w:pPr>
    </w:p>
    <w:p w14:paraId="04F2A3F9" w14:textId="145CC33A" w:rsidR="00173290" w:rsidRPr="004F20C3" w:rsidRDefault="55E8A213" w:rsidP="004F20C3">
      <w:pPr>
        <w:pStyle w:val="Heading6"/>
        <w:rPr>
          <w:rFonts w:eastAsia="Verdana"/>
          <w:sz w:val="28"/>
          <w:szCs w:val="28"/>
        </w:rPr>
      </w:pPr>
      <w:r w:rsidRPr="004F20C3">
        <w:rPr>
          <w:rFonts w:eastAsia="Verdana"/>
          <w:sz w:val="28"/>
          <w:szCs w:val="28"/>
        </w:rPr>
        <w:t xml:space="preserve">Helpful Video Tutorials </w:t>
      </w:r>
    </w:p>
    <w:p w14:paraId="5CAEC587" w14:textId="77777777" w:rsidR="004F20C3" w:rsidRPr="004F20C3" w:rsidRDefault="00504D63" w:rsidP="1D2B5009">
      <w:pPr>
        <w:pStyle w:val="ListParagraph"/>
        <w:numPr>
          <w:ilvl w:val="0"/>
          <w:numId w:val="39"/>
        </w:numPr>
        <w:spacing w:before="240" w:after="240"/>
        <w:rPr>
          <w:rFonts w:ascii="Verdana" w:eastAsia="Verdana" w:hAnsi="Verdana" w:cs="Verdana"/>
          <w:color w:val="000000" w:themeColor="text1"/>
        </w:rPr>
      </w:pPr>
      <w:hyperlink r:id="rId12">
        <w:r w:rsidR="55E8A213" w:rsidRPr="004F20C3">
          <w:rPr>
            <w:rFonts w:ascii="Verdana" w:eastAsia="Verdana" w:hAnsi="Verdana" w:cs="Verdana"/>
            <w:color w:val="467886"/>
            <w:sz w:val="24"/>
            <w:szCs w:val="24"/>
            <w:u w:val="single"/>
          </w:rPr>
          <w:t>Google Arts &amp; Culture: Creating Collections for Online Exhibits</w:t>
        </w:r>
      </w:hyperlink>
      <w:r w:rsidR="55E8A213" w:rsidRPr="004F20C3">
        <w:rPr>
          <w:rFonts w:ascii="Verdana" w:eastAsia="Verdana" w:hAnsi="Verdana" w:cs="Verdana"/>
          <w:color w:val="000000" w:themeColor="text1"/>
          <w:sz w:val="24"/>
          <w:szCs w:val="24"/>
        </w:rPr>
        <w:t xml:space="preserve"> by Dr. Kevin Jenkins (11:33 minutes) </w:t>
      </w:r>
    </w:p>
    <w:p w14:paraId="67CF35AD" w14:textId="5656D824" w:rsidR="00173290" w:rsidRPr="004F20C3" w:rsidRDefault="55E8A213" w:rsidP="004F20C3">
      <w:pPr>
        <w:pStyle w:val="ListParagraph"/>
        <w:numPr>
          <w:ilvl w:val="1"/>
          <w:numId w:val="39"/>
        </w:numPr>
        <w:spacing w:before="240" w:after="240"/>
        <w:rPr>
          <w:rFonts w:ascii="Verdana" w:eastAsia="Verdana" w:hAnsi="Verdana" w:cs="Verdana"/>
          <w:color w:val="000000" w:themeColor="text1"/>
        </w:rPr>
      </w:pPr>
      <w:r w:rsidRPr="004F20C3">
        <w:rPr>
          <w:rFonts w:ascii="Verdana" w:eastAsia="Verdana" w:hAnsi="Verdana" w:cs="Verdana"/>
          <w:color w:val="000000" w:themeColor="text1"/>
          <w:sz w:val="24"/>
          <w:szCs w:val="24"/>
        </w:rPr>
        <w:t xml:space="preserve">This video shows how to create a collection and use it for various assignments, including virtual exhibits. </w:t>
      </w:r>
    </w:p>
    <w:p w14:paraId="6C5CED11" w14:textId="77777777" w:rsidR="004F20C3" w:rsidRPr="004F20C3" w:rsidRDefault="00504D63" w:rsidP="004F20C3">
      <w:pPr>
        <w:pStyle w:val="ListParagraph"/>
        <w:numPr>
          <w:ilvl w:val="0"/>
          <w:numId w:val="39"/>
        </w:numPr>
        <w:spacing w:before="285" w:after="285"/>
        <w:rPr>
          <w:rFonts w:ascii="Verdana" w:eastAsia="Verdana" w:hAnsi="Verdana" w:cs="Verdana"/>
          <w:color w:val="000000" w:themeColor="text1"/>
        </w:rPr>
      </w:pPr>
      <w:hyperlink r:id="rId13">
        <w:r w:rsidR="55E8A213" w:rsidRPr="004F20C3">
          <w:rPr>
            <w:rFonts w:ascii="Verdana" w:eastAsia="Verdana" w:hAnsi="Verdana" w:cs="Verdana"/>
            <w:color w:val="467886"/>
            <w:sz w:val="24"/>
            <w:szCs w:val="24"/>
            <w:u w:val="single"/>
          </w:rPr>
          <w:t>Building Your Own Galleries with Google Arts and Culture</w:t>
        </w:r>
      </w:hyperlink>
      <w:r w:rsidR="55E8A213" w:rsidRPr="004F20C3">
        <w:rPr>
          <w:rFonts w:ascii="Verdana" w:eastAsia="Verdana" w:hAnsi="Verdana" w:cs="Verdana"/>
          <w:color w:val="000000" w:themeColor="text1"/>
          <w:sz w:val="24"/>
          <w:szCs w:val="24"/>
        </w:rPr>
        <w:t xml:space="preserve"> by NOCS Instructional Technology (4:25 minutes) </w:t>
      </w:r>
    </w:p>
    <w:p w14:paraId="53D30056" w14:textId="32972B17" w:rsidR="00173290" w:rsidRPr="004F20C3" w:rsidRDefault="55E8A213" w:rsidP="004F20C3">
      <w:pPr>
        <w:pStyle w:val="ListParagraph"/>
        <w:numPr>
          <w:ilvl w:val="1"/>
          <w:numId w:val="39"/>
        </w:numPr>
        <w:spacing w:before="285" w:after="285"/>
        <w:rPr>
          <w:rFonts w:ascii="Verdana" w:eastAsia="Verdana" w:hAnsi="Verdana" w:cs="Verdana"/>
          <w:color w:val="000000" w:themeColor="text1"/>
        </w:rPr>
      </w:pPr>
      <w:r w:rsidRPr="004F20C3">
        <w:rPr>
          <w:rFonts w:ascii="Verdana" w:eastAsia="Verdana" w:hAnsi="Verdana" w:cs="Verdana"/>
          <w:color w:val="000000" w:themeColor="text1"/>
          <w:sz w:val="24"/>
          <w:szCs w:val="24"/>
        </w:rPr>
        <w:t>A quick guide on how to build and share galleries. It is aimed at teachers, but the instruction is clear for anyone.</w:t>
      </w:r>
    </w:p>
    <w:p w14:paraId="28E69FBF" w14:textId="77777777" w:rsidR="004F20C3" w:rsidRPr="004F20C3" w:rsidRDefault="00504D63" w:rsidP="004F20C3">
      <w:pPr>
        <w:pStyle w:val="ListParagraph"/>
        <w:numPr>
          <w:ilvl w:val="0"/>
          <w:numId w:val="39"/>
        </w:numPr>
        <w:spacing w:before="285" w:after="285"/>
        <w:rPr>
          <w:rFonts w:ascii="Verdana" w:eastAsia="Verdana" w:hAnsi="Verdana" w:cs="Verdana"/>
          <w:color w:val="000000" w:themeColor="text1"/>
        </w:rPr>
      </w:pPr>
      <w:hyperlink r:id="rId14">
        <w:r w:rsidR="55E8A213" w:rsidRPr="004F20C3">
          <w:rPr>
            <w:rFonts w:ascii="Verdana" w:eastAsia="Verdana" w:hAnsi="Verdana" w:cs="Verdana"/>
            <w:color w:val="467886"/>
            <w:sz w:val="24"/>
            <w:szCs w:val="24"/>
            <w:u w:val="single"/>
          </w:rPr>
          <w:t>Google Arts &amp; Culture Tutorial (Part 1)</w:t>
        </w:r>
      </w:hyperlink>
      <w:r w:rsidR="55E8A213" w:rsidRPr="004F20C3">
        <w:rPr>
          <w:rFonts w:ascii="Verdana" w:eastAsia="Verdana" w:hAnsi="Verdana" w:cs="Verdana"/>
          <w:color w:val="000000" w:themeColor="text1"/>
          <w:sz w:val="24"/>
          <w:szCs w:val="24"/>
        </w:rPr>
        <w:t xml:space="preserve"> by Teacher's Teacher (9:38 minutes) </w:t>
      </w:r>
    </w:p>
    <w:p w14:paraId="333AED05" w14:textId="44BC977A" w:rsidR="00173290" w:rsidRPr="004F20C3" w:rsidRDefault="55E8A213" w:rsidP="004F20C3">
      <w:pPr>
        <w:pStyle w:val="ListParagraph"/>
        <w:numPr>
          <w:ilvl w:val="1"/>
          <w:numId w:val="39"/>
        </w:numPr>
        <w:spacing w:before="285" w:after="285"/>
        <w:rPr>
          <w:rFonts w:ascii="Verdana" w:eastAsia="Verdana" w:hAnsi="Verdana" w:cs="Verdana"/>
          <w:color w:val="000000" w:themeColor="text1"/>
        </w:rPr>
      </w:pPr>
      <w:r w:rsidRPr="004F20C3">
        <w:rPr>
          <w:rFonts w:ascii="Verdana" w:eastAsia="Verdana" w:hAnsi="Verdana" w:cs="Verdana"/>
          <w:color w:val="000000" w:themeColor="text1"/>
          <w:sz w:val="24"/>
          <w:szCs w:val="24"/>
        </w:rPr>
        <w:t xml:space="preserve">This tutorial covers the basics of navigating and using the platform. </w:t>
      </w:r>
      <w:r w:rsidRPr="004F20C3">
        <w:rPr>
          <w:rFonts w:ascii="Verdana" w:eastAsia="Verdana" w:hAnsi="Verdana" w:cs="Verdana"/>
          <w:b/>
          <w:bCs/>
          <w:sz w:val="24"/>
          <w:szCs w:val="24"/>
        </w:rPr>
        <w:t xml:space="preserve"> </w:t>
      </w:r>
    </w:p>
    <w:p w14:paraId="1F6363CD" w14:textId="3539F8EF" w:rsidR="00173290" w:rsidRPr="004F20C3" w:rsidRDefault="55E8A213" w:rsidP="004F20C3">
      <w:pPr>
        <w:pStyle w:val="Heading5"/>
        <w:rPr>
          <w:rFonts w:eastAsia="Verdana"/>
          <w:sz w:val="28"/>
          <w:szCs w:val="28"/>
        </w:rPr>
      </w:pPr>
      <w:proofErr w:type="spellStart"/>
      <w:r w:rsidRPr="004F20C3">
        <w:rPr>
          <w:rFonts w:eastAsia="Verdana"/>
          <w:sz w:val="28"/>
          <w:szCs w:val="28"/>
        </w:rPr>
        <w:t>Artsteps</w:t>
      </w:r>
      <w:proofErr w:type="spellEnd"/>
      <w:r w:rsidRPr="004F20C3">
        <w:rPr>
          <w:rFonts w:eastAsia="Verdana"/>
          <w:sz w:val="28"/>
          <w:szCs w:val="28"/>
        </w:rPr>
        <w:t xml:space="preserve"> (this one is a little trickier to use, but very fun for those who like technology!) </w:t>
      </w:r>
    </w:p>
    <w:p w14:paraId="4CD7944B" w14:textId="59F2C4F5" w:rsidR="00173290" w:rsidRPr="004F20C3" w:rsidRDefault="55E8A213" w:rsidP="004F20C3">
      <w:pPr>
        <w:rPr>
          <w:rFonts w:ascii="Verdana" w:eastAsia="Verdana" w:hAnsi="Verdana"/>
          <w:sz w:val="24"/>
          <w:szCs w:val="24"/>
        </w:rPr>
      </w:pPr>
      <w:r w:rsidRPr="004F20C3">
        <w:rPr>
          <w:rFonts w:ascii="Verdana" w:eastAsia="Verdana" w:hAnsi="Verdana"/>
          <w:sz w:val="24"/>
          <w:szCs w:val="24"/>
        </w:rPr>
        <w:t xml:space="preserve">General information about using </w:t>
      </w:r>
      <w:proofErr w:type="spellStart"/>
      <w:r w:rsidRPr="004F20C3">
        <w:rPr>
          <w:rFonts w:ascii="Verdana" w:eastAsia="Verdana" w:hAnsi="Verdana"/>
          <w:sz w:val="24"/>
          <w:szCs w:val="24"/>
        </w:rPr>
        <w:t>Artsteps</w:t>
      </w:r>
      <w:proofErr w:type="spellEnd"/>
      <w:r w:rsidR="00A746F2" w:rsidRPr="004F20C3">
        <w:rPr>
          <w:rFonts w:ascii="Verdana" w:eastAsia="Verdana" w:hAnsi="Verdana"/>
          <w:sz w:val="24"/>
          <w:szCs w:val="24"/>
        </w:rPr>
        <w:t>:</w:t>
      </w:r>
    </w:p>
    <w:p w14:paraId="6C54C198" w14:textId="77777777" w:rsidR="004F20C3" w:rsidRDefault="55E8A213" w:rsidP="004F20C3">
      <w:pPr>
        <w:pStyle w:val="ListParagraph"/>
        <w:numPr>
          <w:ilvl w:val="1"/>
          <w:numId w:val="41"/>
        </w:numPr>
        <w:rPr>
          <w:rFonts w:ascii="Verdana" w:eastAsia="Verdana" w:hAnsi="Verdana"/>
          <w:sz w:val="24"/>
          <w:szCs w:val="24"/>
        </w:rPr>
      </w:pPr>
      <w:r w:rsidRPr="004F20C3">
        <w:rPr>
          <w:rFonts w:ascii="Verdana" w:eastAsia="Verdana" w:hAnsi="Verdana"/>
          <w:sz w:val="24"/>
          <w:szCs w:val="24"/>
        </w:rPr>
        <w:t xml:space="preserve">Sign Up and Log In: </w:t>
      </w:r>
    </w:p>
    <w:p w14:paraId="024B1651" w14:textId="75EEFC5F" w:rsidR="00173290" w:rsidRPr="004F20C3" w:rsidRDefault="55E8A213" w:rsidP="004F20C3">
      <w:pPr>
        <w:pStyle w:val="ListParagraph"/>
        <w:numPr>
          <w:ilvl w:val="2"/>
          <w:numId w:val="41"/>
        </w:numPr>
        <w:rPr>
          <w:rFonts w:ascii="Verdana" w:eastAsia="Verdana" w:hAnsi="Verdana"/>
          <w:sz w:val="24"/>
          <w:szCs w:val="24"/>
        </w:rPr>
      </w:pPr>
      <w:r w:rsidRPr="004F20C3">
        <w:rPr>
          <w:rFonts w:ascii="Verdana" w:eastAsia="Verdana" w:hAnsi="Verdana"/>
          <w:sz w:val="24"/>
          <w:szCs w:val="24"/>
        </w:rPr>
        <w:t xml:space="preserve">Visit the </w:t>
      </w:r>
      <w:hyperlink r:id="rId15">
        <w:proofErr w:type="spellStart"/>
        <w:r w:rsidRPr="004F20C3">
          <w:rPr>
            <w:rFonts w:ascii="Verdana" w:eastAsia="Verdana" w:hAnsi="Verdana"/>
            <w:color w:val="467886"/>
            <w:sz w:val="24"/>
            <w:szCs w:val="24"/>
            <w:u w:val="single"/>
          </w:rPr>
          <w:t>Artsteps</w:t>
        </w:r>
        <w:proofErr w:type="spellEnd"/>
        <w:r w:rsidRPr="004F20C3">
          <w:rPr>
            <w:rFonts w:ascii="Verdana" w:eastAsia="Verdana" w:hAnsi="Verdana"/>
            <w:color w:val="467886"/>
            <w:sz w:val="24"/>
            <w:szCs w:val="24"/>
            <w:u w:val="single"/>
          </w:rPr>
          <w:t xml:space="preserve"> website</w:t>
        </w:r>
      </w:hyperlink>
      <w:r w:rsidRPr="004F20C3">
        <w:rPr>
          <w:rFonts w:ascii="Verdana" w:eastAsia="Verdana" w:hAnsi="Verdana"/>
          <w:sz w:val="24"/>
          <w:szCs w:val="24"/>
        </w:rPr>
        <w:t xml:space="preserve"> and create an account. Log in to access the platform's features. </w:t>
      </w:r>
    </w:p>
    <w:p w14:paraId="560B89FA" w14:textId="77777777" w:rsidR="004F20C3" w:rsidRDefault="55E8A213" w:rsidP="004F20C3">
      <w:pPr>
        <w:pStyle w:val="ListParagraph"/>
        <w:numPr>
          <w:ilvl w:val="1"/>
          <w:numId w:val="41"/>
        </w:numPr>
        <w:rPr>
          <w:rFonts w:ascii="Verdana" w:eastAsia="Verdana" w:hAnsi="Verdana"/>
          <w:sz w:val="24"/>
          <w:szCs w:val="24"/>
        </w:rPr>
      </w:pPr>
      <w:r w:rsidRPr="004F20C3">
        <w:rPr>
          <w:rFonts w:ascii="Verdana" w:eastAsia="Verdana" w:hAnsi="Verdana"/>
          <w:sz w:val="24"/>
          <w:szCs w:val="24"/>
        </w:rPr>
        <w:t xml:space="preserve">Define Your Space: </w:t>
      </w:r>
    </w:p>
    <w:p w14:paraId="5A44C142" w14:textId="39644082" w:rsidR="00173290" w:rsidRPr="004F20C3" w:rsidRDefault="55E8A213" w:rsidP="004F20C3">
      <w:pPr>
        <w:pStyle w:val="ListParagraph"/>
        <w:numPr>
          <w:ilvl w:val="2"/>
          <w:numId w:val="41"/>
        </w:numPr>
        <w:rPr>
          <w:rFonts w:ascii="Verdana" w:eastAsia="Verdana" w:hAnsi="Verdana"/>
          <w:sz w:val="24"/>
          <w:szCs w:val="24"/>
        </w:rPr>
      </w:pPr>
      <w:r w:rsidRPr="004F20C3">
        <w:rPr>
          <w:rFonts w:ascii="Verdana" w:eastAsia="Verdana" w:hAnsi="Verdana"/>
          <w:sz w:val="24"/>
          <w:szCs w:val="24"/>
        </w:rPr>
        <w:lastRenderedPageBreak/>
        <w:t xml:space="preserve">Click on "Create" to start a new project. Use the tools to define the space of your virtual gallery by placing walls and selecting colors and textures </w:t>
      </w:r>
    </w:p>
    <w:p w14:paraId="79DAD5D1" w14:textId="77777777" w:rsidR="004F20C3" w:rsidRDefault="55E8A213" w:rsidP="004F20C3">
      <w:pPr>
        <w:pStyle w:val="ListParagraph"/>
        <w:numPr>
          <w:ilvl w:val="1"/>
          <w:numId w:val="41"/>
        </w:numPr>
        <w:rPr>
          <w:rFonts w:ascii="Verdana" w:eastAsia="Verdana" w:hAnsi="Verdana"/>
          <w:sz w:val="24"/>
          <w:szCs w:val="24"/>
        </w:rPr>
      </w:pPr>
      <w:r w:rsidRPr="004F20C3">
        <w:rPr>
          <w:rFonts w:ascii="Verdana" w:eastAsia="Verdana" w:hAnsi="Verdana"/>
          <w:sz w:val="24"/>
          <w:szCs w:val="24"/>
        </w:rPr>
        <w:t xml:space="preserve">Design Your Space: </w:t>
      </w:r>
    </w:p>
    <w:p w14:paraId="10DCA5A2" w14:textId="58596DEC" w:rsidR="00173290" w:rsidRPr="004F20C3" w:rsidRDefault="55E8A213" w:rsidP="004F20C3">
      <w:pPr>
        <w:pStyle w:val="ListParagraph"/>
        <w:numPr>
          <w:ilvl w:val="2"/>
          <w:numId w:val="41"/>
        </w:numPr>
        <w:rPr>
          <w:rFonts w:ascii="Verdana" w:eastAsia="Verdana" w:hAnsi="Verdana"/>
          <w:sz w:val="24"/>
          <w:szCs w:val="24"/>
        </w:rPr>
      </w:pPr>
      <w:r w:rsidRPr="004F20C3">
        <w:rPr>
          <w:rFonts w:ascii="Verdana" w:eastAsia="Verdana" w:hAnsi="Verdana"/>
          <w:sz w:val="24"/>
          <w:szCs w:val="24"/>
        </w:rPr>
        <w:t xml:space="preserve">Customize the appearance of your gallery by painting walls and floors and adding textures. Switch between different views to ensure your design looks good from all angles. </w:t>
      </w:r>
    </w:p>
    <w:p w14:paraId="2FB0B690" w14:textId="77777777" w:rsidR="004F20C3" w:rsidRDefault="55E8A213" w:rsidP="004F20C3">
      <w:pPr>
        <w:pStyle w:val="ListParagraph"/>
        <w:numPr>
          <w:ilvl w:val="1"/>
          <w:numId w:val="41"/>
        </w:numPr>
        <w:rPr>
          <w:rFonts w:ascii="Verdana" w:eastAsia="Verdana" w:hAnsi="Verdana"/>
          <w:sz w:val="24"/>
          <w:szCs w:val="24"/>
        </w:rPr>
      </w:pPr>
      <w:r w:rsidRPr="004F20C3">
        <w:rPr>
          <w:rFonts w:ascii="Verdana" w:eastAsia="Verdana" w:hAnsi="Verdana"/>
          <w:sz w:val="24"/>
          <w:szCs w:val="24"/>
        </w:rPr>
        <w:t xml:space="preserve">Add and Place Artifacts: </w:t>
      </w:r>
    </w:p>
    <w:p w14:paraId="4FA05297" w14:textId="07785DBC" w:rsidR="00173290" w:rsidRPr="004F20C3" w:rsidRDefault="55E8A213" w:rsidP="004F20C3">
      <w:pPr>
        <w:pStyle w:val="ListParagraph"/>
        <w:numPr>
          <w:ilvl w:val="2"/>
          <w:numId w:val="41"/>
        </w:numPr>
        <w:rPr>
          <w:rFonts w:ascii="Verdana" w:eastAsia="Verdana" w:hAnsi="Verdana"/>
          <w:sz w:val="24"/>
          <w:szCs w:val="24"/>
        </w:rPr>
      </w:pPr>
      <w:r w:rsidRPr="004F20C3">
        <w:rPr>
          <w:rFonts w:ascii="Verdana" w:eastAsia="Verdana" w:hAnsi="Verdana"/>
          <w:sz w:val="24"/>
          <w:szCs w:val="24"/>
        </w:rPr>
        <w:t xml:space="preserve">Upload images, videos, and 3D models of the artifacts you want to display. Drag and drop these items into your gallery space, adjusting their position, size, and frame as needed. Add titles and descriptions to each item to provide context and information. </w:t>
      </w:r>
    </w:p>
    <w:p w14:paraId="66FCEAFF" w14:textId="77777777" w:rsidR="004F20C3" w:rsidRDefault="55E8A213" w:rsidP="004F20C3">
      <w:pPr>
        <w:pStyle w:val="ListParagraph"/>
        <w:numPr>
          <w:ilvl w:val="1"/>
          <w:numId w:val="41"/>
        </w:numPr>
        <w:rPr>
          <w:rFonts w:ascii="Verdana" w:eastAsia="Verdana" w:hAnsi="Verdana"/>
          <w:sz w:val="24"/>
          <w:szCs w:val="24"/>
        </w:rPr>
      </w:pPr>
      <w:r w:rsidRPr="004F20C3">
        <w:rPr>
          <w:rFonts w:ascii="Verdana" w:eastAsia="Verdana" w:hAnsi="Verdana"/>
          <w:sz w:val="24"/>
          <w:szCs w:val="24"/>
        </w:rPr>
        <w:t xml:space="preserve">Plan a Guided Tour: </w:t>
      </w:r>
    </w:p>
    <w:p w14:paraId="7B3566F4" w14:textId="0FD01CAB" w:rsidR="00173290" w:rsidRPr="004F20C3" w:rsidRDefault="55E8A213" w:rsidP="004F20C3">
      <w:pPr>
        <w:pStyle w:val="ListParagraph"/>
        <w:numPr>
          <w:ilvl w:val="2"/>
          <w:numId w:val="41"/>
        </w:numPr>
        <w:rPr>
          <w:rFonts w:ascii="Verdana" w:eastAsia="Verdana" w:hAnsi="Verdana"/>
          <w:sz w:val="24"/>
          <w:szCs w:val="24"/>
        </w:rPr>
      </w:pPr>
      <w:r w:rsidRPr="004F20C3">
        <w:rPr>
          <w:rFonts w:ascii="Verdana" w:eastAsia="Verdana" w:hAnsi="Verdana"/>
          <w:color w:val="000000" w:themeColor="text1"/>
          <w:sz w:val="24"/>
          <w:szCs w:val="24"/>
        </w:rPr>
        <w:t xml:space="preserve">Create guide points throughout your gallery to lead visitors through a narrative or thematic journey. Add text, audio, or video to each guide point to enhance the storytelling experience. </w:t>
      </w:r>
    </w:p>
    <w:p w14:paraId="02C18CAF" w14:textId="77777777" w:rsidR="004F20C3" w:rsidRDefault="55E8A213" w:rsidP="004F20C3">
      <w:pPr>
        <w:pStyle w:val="ListParagraph"/>
        <w:numPr>
          <w:ilvl w:val="1"/>
          <w:numId w:val="42"/>
        </w:numPr>
        <w:rPr>
          <w:rFonts w:ascii="Verdana" w:eastAsia="Verdana" w:hAnsi="Verdana"/>
          <w:sz w:val="24"/>
          <w:szCs w:val="24"/>
        </w:rPr>
      </w:pPr>
      <w:r w:rsidRPr="004F20C3">
        <w:rPr>
          <w:rFonts w:ascii="Verdana" w:eastAsia="Verdana" w:hAnsi="Verdana"/>
          <w:sz w:val="24"/>
          <w:szCs w:val="24"/>
        </w:rPr>
        <w:t xml:space="preserve">Publish and Share: </w:t>
      </w:r>
    </w:p>
    <w:p w14:paraId="2D24993C" w14:textId="77777777" w:rsidR="004F20C3" w:rsidRPr="004F20C3" w:rsidRDefault="55E8A213" w:rsidP="004F20C3">
      <w:pPr>
        <w:pStyle w:val="ListParagraph"/>
        <w:numPr>
          <w:ilvl w:val="2"/>
          <w:numId w:val="43"/>
        </w:numPr>
        <w:rPr>
          <w:rFonts w:ascii="Verdana" w:eastAsia="Verdana" w:hAnsi="Verdana"/>
          <w:sz w:val="24"/>
          <w:szCs w:val="24"/>
        </w:rPr>
      </w:pPr>
      <w:r w:rsidRPr="004F20C3">
        <w:rPr>
          <w:rFonts w:ascii="Verdana" w:eastAsia="Verdana" w:hAnsi="Verdana"/>
          <w:color w:val="000000" w:themeColor="text1"/>
          <w:sz w:val="24"/>
          <w:szCs w:val="24"/>
        </w:rPr>
        <w:t xml:space="preserve">Once your exhibit is complete, publish it on </w:t>
      </w:r>
      <w:proofErr w:type="spellStart"/>
      <w:r w:rsidRPr="004F20C3">
        <w:rPr>
          <w:rFonts w:ascii="Verdana" w:eastAsia="Verdana" w:hAnsi="Verdana"/>
          <w:color w:val="000000" w:themeColor="text1"/>
          <w:sz w:val="24"/>
          <w:szCs w:val="24"/>
        </w:rPr>
        <w:t>Artsteps</w:t>
      </w:r>
      <w:proofErr w:type="spellEnd"/>
      <w:r w:rsidRPr="004F20C3">
        <w:rPr>
          <w:rFonts w:ascii="Verdana" w:eastAsia="Verdana" w:hAnsi="Verdana"/>
          <w:color w:val="000000" w:themeColor="text1"/>
          <w:sz w:val="24"/>
          <w:szCs w:val="24"/>
        </w:rPr>
        <w:t xml:space="preserve">. </w:t>
      </w:r>
    </w:p>
    <w:p w14:paraId="31F73F14" w14:textId="5334D6E3" w:rsidR="00173290" w:rsidRPr="004F20C3" w:rsidRDefault="55E8A213" w:rsidP="004F20C3">
      <w:pPr>
        <w:pStyle w:val="ListParagraph"/>
        <w:numPr>
          <w:ilvl w:val="2"/>
          <w:numId w:val="43"/>
        </w:numPr>
        <w:rPr>
          <w:rFonts w:ascii="Verdana" w:eastAsia="Verdana" w:hAnsi="Verdana"/>
          <w:sz w:val="24"/>
          <w:szCs w:val="24"/>
        </w:rPr>
      </w:pPr>
      <w:r w:rsidRPr="004F20C3">
        <w:rPr>
          <w:rFonts w:ascii="Verdana" w:eastAsia="Verdana" w:hAnsi="Verdana"/>
          <w:color w:val="000000" w:themeColor="text1"/>
          <w:sz w:val="24"/>
          <w:szCs w:val="24"/>
        </w:rPr>
        <w:t xml:space="preserve">Share your virtual gallery with others by providing a link or embedding it on your website or social media </w:t>
      </w:r>
    </w:p>
    <w:p w14:paraId="59F5C33B" w14:textId="2681D851" w:rsidR="00173290" w:rsidRPr="004F20C3" w:rsidRDefault="55E8A213" w:rsidP="004F20C3">
      <w:pPr>
        <w:pStyle w:val="Heading6"/>
        <w:rPr>
          <w:rFonts w:eastAsia="Verdana"/>
          <w:sz w:val="28"/>
          <w:szCs w:val="28"/>
        </w:rPr>
      </w:pPr>
      <w:r w:rsidRPr="004F20C3">
        <w:rPr>
          <w:rFonts w:eastAsia="Verdana"/>
          <w:sz w:val="28"/>
          <w:szCs w:val="28"/>
        </w:rPr>
        <w:t xml:space="preserve">Details in Accessing and Using </w:t>
      </w:r>
      <w:proofErr w:type="spellStart"/>
      <w:r w:rsidRPr="004F20C3">
        <w:rPr>
          <w:rFonts w:eastAsia="Verdana"/>
          <w:sz w:val="28"/>
          <w:szCs w:val="28"/>
        </w:rPr>
        <w:t>Artsteps</w:t>
      </w:r>
      <w:proofErr w:type="spellEnd"/>
      <w:r w:rsidRPr="004F20C3">
        <w:rPr>
          <w:rFonts w:eastAsia="Verdana"/>
          <w:sz w:val="28"/>
          <w:szCs w:val="28"/>
        </w:rPr>
        <w:t xml:space="preserve"> </w:t>
      </w:r>
    </w:p>
    <w:p w14:paraId="65AC494D" w14:textId="56C54B54" w:rsidR="00173290" w:rsidRDefault="55E8A213" w:rsidP="1D2B5009">
      <w:pPr>
        <w:pStyle w:val="Heading4"/>
        <w:spacing w:before="240" w:after="240"/>
        <w:rPr>
          <w:rFonts w:ascii="Verdana" w:eastAsia="Verdana" w:hAnsi="Verdana" w:cs="Verdana"/>
        </w:rPr>
      </w:pPr>
      <w:r w:rsidRPr="1D2B5009">
        <w:rPr>
          <w:rFonts w:ascii="Verdana" w:eastAsia="Verdana" w:hAnsi="Verdana" w:cs="Verdana"/>
          <w:b/>
          <w:bCs/>
          <w:i/>
          <w:iCs/>
        </w:rPr>
        <w:t xml:space="preserve">1. Accessing </w:t>
      </w:r>
      <w:proofErr w:type="spellStart"/>
      <w:r w:rsidRPr="1D2B5009">
        <w:rPr>
          <w:rFonts w:ascii="Verdana" w:eastAsia="Verdana" w:hAnsi="Verdana" w:cs="Verdana"/>
          <w:b/>
          <w:bCs/>
          <w:i/>
          <w:iCs/>
        </w:rPr>
        <w:t>Artsteps</w:t>
      </w:r>
      <w:proofErr w:type="spellEnd"/>
      <w:r w:rsidRPr="1D2B5009">
        <w:rPr>
          <w:rFonts w:ascii="Verdana" w:eastAsia="Verdana" w:hAnsi="Verdana" w:cs="Verdana"/>
          <w:b/>
          <w:bCs/>
          <w:i/>
          <w:iCs/>
        </w:rPr>
        <w:t xml:space="preserve"> </w:t>
      </w:r>
    </w:p>
    <w:p w14:paraId="4EF3BC84" w14:textId="3C5F11F1" w:rsidR="00173290" w:rsidRDefault="55E8A213" w:rsidP="1D2B5009">
      <w:pPr>
        <w:numPr>
          <w:ilvl w:val="0"/>
          <w:numId w:val="6"/>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Website: Go to the </w:t>
      </w:r>
      <w:hyperlink r:id="rId16">
        <w:proofErr w:type="spellStart"/>
        <w:r w:rsidRPr="1D2B5009">
          <w:rPr>
            <w:rFonts w:ascii="Verdana" w:eastAsia="Verdana" w:hAnsi="Verdana" w:cs="Verdana"/>
            <w:color w:val="467886"/>
            <w:sz w:val="24"/>
            <w:szCs w:val="24"/>
            <w:u w:val="single"/>
          </w:rPr>
          <w:t>Artsteps</w:t>
        </w:r>
        <w:proofErr w:type="spellEnd"/>
        <w:r w:rsidRPr="1D2B5009">
          <w:rPr>
            <w:rFonts w:ascii="Verdana" w:eastAsia="Verdana" w:hAnsi="Verdana" w:cs="Verdana"/>
            <w:color w:val="467886"/>
            <w:sz w:val="24"/>
            <w:szCs w:val="24"/>
            <w:u w:val="single"/>
          </w:rPr>
          <w:t xml:space="preserve"> website</w:t>
        </w:r>
      </w:hyperlink>
      <w:r w:rsidRPr="1D2B5009">
        <w:rPr>
          <w:rFonts w:ascii="Verdana" w:eastAsia="Verdana" w:hAnsi="Verdana" w:cs="Verdana"/>
          <w:color w:val="000000" w:themeColor="text1"/>
          <w:sz w:val="24"/>
          <w:szCs w:val="24"/>
        </w:rPr>
        <w:t xml:space="preserve">. </w:t>
      </w:r>
    </w:p>
    <w:p w14:paraId="393FF425" w14:textId="551F241C" w:rsidR="00173290" w:rsidRDefault="55E8A213" w:rsidP="1D2B5009">
      <w:pPr>
        <w:numPr>
          <w:ilvl w:val="0"/>
          <w:numId w:val="6"/>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Sign Up: Click on the "Sign Up" button at the top right corner of the homepage. </w:t>
      </w:r>
    </w:p>
    <w:p w14:paraId="59E08671" w14:textId="0377F723" w:rsidR="00173290" w:rsidRDefault="55E8A213" w:rsidP="1D2B5009">
      <w:pPr>
        <w:pStyle w:val="Heading4"/>
        <w:spacing w:before="240" w:after="240"/>
        <w:rPr>
          <w:rFonts w:ascii="Verdana" w:eastAsia="Verdana" w:hAnsi="Verdana" w:cs="Verdana"/>
        </w:rPr>
      </w:pPr>
      <w:r w:rsidRPr="1D2B5009">
        <w:rPr>
          <w:rFonts w:ascii="Verdana" w:eastAsia="Verdana" w:hAnsi="Verdana" w:cs="Verdana"/>
          <w:b/>
          <w:bCs/>
          <w:i/>
          <w:iCs/>
        </w:rPr>
        <w:lastRenderedPageBreak/>
        <w:t xml:space="preserve">2. Creating an Account </w:t>
      </w:r>
    </w:p>
    <w:p w14:paraId="1456AFA2" w14:textId="22F38DD9" w:rsidR="00173290" w:rsidRDefault="55E8A213" w:rsidP="1D2B5009">
      <w:pPr>
        <w:numPr>
          <w:ilvl w:val="0"/>
          <w:numId w:val="5"/>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Fill in Details: Enter your email address, create a password, and fill in other required details. </w:t>
      </w:r>
    </w:p>
    <w:p w14:paraId="65346A3E" w14:textId="14203004" w:rsidR="00173290" w:rsidRDefault="55E8A213" w:rsidP="1D2B5009">
      <w:pPr>
        <w:numPr>
          <w:ilvl w:val="0"/>
          <w:numId w:val="5"/>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Verification: Check your email for a verification link and click on it to verify your account. </w:t>
      </w:r>
    </w:p>
    <w:p w14:paraId="63E7D783" w14:textId="5F789961" w:rsidR="00173290" w:rsidRDefault="55E8A213" w:rsidP="1D2B5009">
      <w:pPr>
        <w:numPr>
          <w:ilvl w:val="0"/>
          <w:numId w:val="5"/>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Login: Once verified, log in to your account using your email and password. </w:t>
      </w:r>
    </w:p>
    <w:p w14:paraId="21AE85C2" w14:textId="0A82FB03" w:rsidR="00173290" w:rsidRDefault="55E8A213" w:rsidP="1D2B5009">
      <w:pPr>
        <w:pStyle w:val="Heading4"/>
        <w:spacing w:before="240" w:after="240"/>
        <w:rPr>
          <w:rFonts w:ascii="Verdana" w:eastAsia="Verdana" w:hAnsi="Verdana" w:cs="Verdana"/>
        </w:rPr>
      </w:pPr>
      <w:r w:rsidRPr="1D2B5009">
        <w:rPr>
          <w:rFonts w:ascii="Verdana" w:eastAsia="Verdana" w:hAnsi="Verdana" w:cs="Verdana"/>
          <w:b/>
          <w:bCs/>
          <w:i/>
          <w:iCs/>
        </w:rPr>
        <w:t xml:space="preserve">3. Creating an Exhibit </w:t>
      </w:r>
    </w:p>
    <w:p w14:paraId="3B711EA4" w14:textId="55D18309" w:rsidR="00173290" w:rsidRDefault="55E8A213" w:rsidP="1D2B5009">
      <w:pPr>
        <w:numPr>
          <w:ilvl w:val="0"/>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Start a New Exhibit: </w:t>
      </w:r>
    </w:p>
    <w:p w14:paraId="325C74CB" w14:textId="658BF99F" w:rsidR="00173290" w:rsidRDefault="55E8A213" w:rsidP="1D2B5009">
      <w:pPr>
        <w:numPr>
          <w:ilvl w:val="1"/>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After logging in, click on "Create" at the top of the page. </w:t>
      </w:r>
    </w:p>
    <w:p w14:paraId="5CE7B419" w14:textId="1B1A3778" w:rsidR="00173290" w:rsidRDefault="55E8A213" w:rsidP="1D2B5009">
      <w:pPr>
        <w:numPr>
          <w:ilvl w:val="1"/>
          <w:numId w:val="4"/>
        </w:num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Choose "Create New Exhibition" from the dropdown menu. </w:t>
      </w:r>
      <w:r w:rsidR="00504D63">
        <w:br/>
      </w:r>
    </w:p>
    <w:p w14:paraId="0DCF81B9" w14:textId="5BD9284D" w:rsidR="00173290" w:rsidRDefault="55E8A213" w:rsidP="1D2B5009">
      <w:pPr>
        <w:numPr>
          <w:ilvl w:val="0"/>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Define Your Space: </w:t>
      </w:r>
    </w:p>
    <w:p w14:paraId="3F793FDA" w14:textId="043A2B14" w:rsidR="00173290" w:rsidRDefault="55E8A213" w:rsidP="1D2B5009">
      <w:pPr>
        <w:numPr>
          <w:ilvl w:val="1"/>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Select a template or create your own space by placing walls, doors, and other structural elements. </w:t>
      </w:r>
    </w:p>
    <w:p w14:paraId="67F4AD97" w14:textId="1DCF2346" w:rsidR="00173290" w:rsidRDefault="55E8A213" w:rsidP="1D2B5009">
      <w:pPr>
        <w:numPr>
          <w:ilvl w:val="1"/>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Video Tutorial: </w:t>
      </w:r>
      <w:hyperlink r:id="rId17">
        <w:r w:rsidRPr="1D2B5009">
          <w:rPr>
            <w:rFonts w:ascii="Verdana" w:eastAsia="Verdana" w:hAnsi="Verdana" w:cs="Verdana"/>
            <w:color w:val="467886"/>
            <w:sz w:val="24"/>
            <w:szCs w:val="24"/>
            <w:u w:val="single"/>
          </w:rPr>
          <w:t>ARTSTEPS - Step1: Define Your Space</w:t>
        </w:r>
      </w:hyperlink>
      <w:r w:rsidRPr="1D2B5009">
        <w:rPr>
          <w:rFonts w:ascii="Verdana" w:eastAsia="Verdana" w:hAnsi="Verdana" w:cs="Verdana"/>
          <w:color w:val="000000" w:themeColor="text1"/>
          <w:sz w:val="24"/>
          <w:szCs w:val="24"/>
        </w:rPr>
        <w:t xml:space="preserve"> (1:34 minutes) </w:t>
      </w:r>
    </w:p>
    <w:p w14:paraId="1CBA5EF7" w14:textId="4AB3014D" w:rsidR="00173290" w:rsidRDefault="55E8A213" w:rsidP="1D2B5009">
      <w:pPr>
        <w:numPr>
          <w:ilvl w:val="0"/>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Design Your Space: </w:t>
      </w:r>
    </w:p>
    <w:p w14:paraId="12C9A8E4" w14:textId="111E43AA" w:rsidR="00173290" w:rsidRDefault="55E8A213" w:rsidP="1D2B5009">
      <w:pPr>
        <w:numPr>
          <w:ilvl w:val="1"/>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Apply textures and colors to the floor and walls to customize your exhibit space. </w:t>
      </w:r>
    </w:p>
    <w:p w14:paraId="4BF02A67" w14:textId="16AD43B8" w:rsidR="00173290" w:rsidRDefault="55E8A213" w:rsidP="1D2B5009">
      <w:pPr>
        <w:numPr>
          <w:ilvl w:val="1"/>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Video Tutorial: </w:t>
      </w:r>
      <w:hyperlink r:id="rId18">
        <w:proofErr w:type="spellStart"/>
        <w:r w:rsidRPr="1D2B5009">
          <w:rPr>
            <w:rFonts w:ascii="Verdana" w:eastAsia="Verdana" w:hAnsi="Verdana" w:cs="Verdana"/>
            <w:color w:val="467886"/>
            <w:sz w:val="24"/>
            <w:szCs w:val="24"/>
            <w:u w:val="single"/>
          </w:rPr>
          <w:t>Artsteps</w:t>
        </w:r>
        <w:proofErr w:type="spellEnd"/>
        <w:r w:rsidRPr="1D2B5009">
          <w:rPr>
            <w:rFonts w:ascii="Verdana" w:eastAsia="Verdana" w:hAnsi="Verdana" w:cs="Verdana"/>
            <w:color w:val="467886"/>
            <w:sz w:val="24"/>
            <w:szCs w:val="24"/>
            <w:u w:val="single"/>
          </w:rPr>
          <w:t xml:space="preserve"> - Create your Own Virtual Exhibition</w:t>
        </w:r>
      </w:hyperlink>
      <w:r w:rsidRPr="1D2B5009">
        <w:rPr>
          <w:rFonts w:ascii="Verdana" w:eastAsia="Verdana" w:hAnsi="Verdana" w:cs="Verdana"/>
          <w:color w:val="000000" w:themeColor="text1"/>
          <w:sz w:val="24"/>
          <w:szCs w:val="24"/>
        </w:rPr>
        <w:t xml:space="preserve"> (1:00 minute) </w:t>
      </w:r>
    </w:p>
    <w:p w14:paraId="1453EF92" w14:textId="57F4535B" w:rsidR="00173290" w:rsidRDefault="55E8A213" w:rsidP="1D2B5009">
      <w:pPr>
        <w:numPr>
          <w:ilvl w:val="0"/>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lastRenderedPageBreak/>
        <w:t xml:space="preserve">Add Artifacts: </w:t>
      </w:r>
    </w:p>
    <w:p w14:paraId="151CB444" w14:textId="48A5BA70" w:rsidR="00173290" w:rsidRDefault="55E8A213" w:rsidP="1D2B5009">
      <w:pPr>
        <w:numPr>
          <w:ilvl w:val="1"/>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Upload images, videos, texts, and 3D objects to your exhibit. </w:t>
      </w:r>
    </w:p>
    <w:p w14:paraId="63FC2A77" w14:textId="08835D2D" w:rsidR="00173290" w:rsidRDefault="55E8A213" w:rsidP="1D2B5009">
      <w:pPr>
        <w:numPr>
          <w:ilvl w:val="1"/>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Arrange them within your space as desired. </w:t>
      </w:r>
    </w:p>
    <w:p w14:paraId="1ABF0002" w14:textId="1763136E" w:rsidR="00173290" w:rsidRDefault="55E8A213" w:rsidP="1D2B5009">
      <w:pPr>
        <w:numPr>
          <w:ilvl w:val="1"/>
          <w:numId w:val="4"/>
        </w:num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Video Tutorial: </w:t>
      </w:r>
      <w:hyperlink r:id="rId19">
        <w:proofErr w:type="spellStart"/>
        <w:r w:rsidRPr="1D2B5009">
          <w:rPr>
            <w:rFonts w:ascii="Verdana" w:eastAsia="Verdana" w:hAnsi="Verdana" w:cs="Verdana"/>
            <w:color w:val="467886"/>
            <w:sz w:val="24"/>
            <w:szCs w:val="24"/>
            <w:u w:val="single"/>
          </w:rPr>
          <w:t>Artsteps</w:t>
        </w:r>
        <w:proofErr w:type="spellEnd"/>
        <w:r w:rsidRPr="1D2B5009">
          <w:rPr>
            <w:rFonts w:ascii="Verdana" w:eastAsia="Verdana" w:hAnsi="Verdana" w:cs="Verdana"/>
            <w:color w:val="467886"/>
            <w:sz w:val="24"/>
            <w:szCs w:val="24"/>
            <w:u w:val="single"/>
          </w:rPr>
          <w:t xml:space="preserve"> - Tutorial</w:t>
        </w:r>
      </w:hyperlink>
      <w:r w:rsidRPr="1D2B5009">
        <w:rPr>
          <w:rFonts w:ascii="Verdana" w:eastAsia="Verdana" w:hAnsi="Verdana" w:cs="Verdana"/>
          <w:color w:val="000000" w:themeColor="text1"/>
          <w:sz w:val="24"/>
          <w:szCs w:val="24"/>
        </w:rPr>
        <w:t xml:space="preserve"> (22:05 minutes) </w:t>
      </w:r>
    </w:p>
    <w:p w14:paraId="530C98C9" w14:textId="65EF0032" w:rsidR="00173290" w:rsidRDefault="55E8A213" w:rsidP="1D2B5009">
      <w:pPr>
        <w:numPr>
          <w:ilvl w:val="0"/>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Plan a Guided Tour: </w:t>
      </w:r>
    </w:p>
    <w:p w14:paraId="379162F1" w14:textId="4613AE23" w:rsidR="00173290" w:rsidRDefault="55E8A213" w:rsidP="1D2B5009">
      <w:pPr>
        <w:numPr>
          <w:ilvl w:val="1"/>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Add points of interest and adjust the camera angles to create a guided tour of your exhibit. </w:t>
      </w:r>
    </w:p>
    <w:p w14:paraId="5332093A" w14:textId="3151A472" w:rsidR="00173290" w:rsidRDefault="55E8A213" w:rsidP="1D2B5009">
      <w:pPr>
        <w:numPr>
          <w:ilvl w:val="1"/>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Video Tutorial: </w:t>
      </w:r>
      <w:hyperlink r:id="rId20">
        <w:r w:rsidRPr="1D2B5009">
          <w:rPr>
            <w:rFonts w:ascii="Verdana" w:eastAsia="Verdana" w:hAnsi="Verdana" w:cs="Verdana"/>
            <w:color w:val="467886"/>
            <w:sz w:val="24"/>
            <w:szCs w:val="24"/>
            <w:u w:val="single"/>
          </w:rPr>
          <w:t xml:space="preserve">Building Your Own Virtual Art Gallery on </w:t>
        </w:r>
        <w:proofErr w:type="spellStart"/>
        <w:r w:rsidRPr="1D2B5009">
          <w:rPr>
            <w:rFonts w:ascii="Verdana" w:eastAsia="Verdana" w:hAnsi="Verdana" w:cs="Verdana"/>
            <w:color w:val="467886"/>
            <w:sz w:val="24"/>
            <w:szCs w:val="24"/>
            <w:u w:val="single"/>
          </w:rPr>
          <w:t>Artsteps</w:t>
        </w:r>
        <w:proofErr w:type="spellEnd"/>
      </w:hyperlink>
      <w:r w:rsidRPr="1D2B5009">
        <w:rPr>
          <w:rFonts w:ascii="Verdana" w:eastAsia="Verdana" w:hAnsi="Verdana" w:cs="Verdana"/>
          <w:color w:val="000000" w:themeColor="text1"/>
          <w:sz w:val="24"/>
          <w:szCs w:val="24"/>
        </w:rPr>
        <w:t xml:space="preserve"> (28:47 minutes) </w:t>
      </w:r>
    </w:p>
    <w:p w14:paraId="1C0EB6AD" w14:textId="400E0160" w:rsidR="00173290" w:rsidRDefault="55E8A213" w:rsidP="1D2B5009">
      <w:pPr>
        <w:numPr>
          <w:ilvl w:val="0"/>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Publish Your Exhibition: </w:t>
      </w:r>
    </w:p>
    <w:p w14:paraId="0E1536CE" w14:textId="4E0DFA44" w:rsidR="00173290" w:rsidRDefault="55E8A213" w:rsidP="1D2B5009">
      <w:pPr>
        <w:numPr>
          <w:ilvl w:val="1"/>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Capture a representative image of your gallery. </w:t>
      </w:r>
    </w:p>
    <w:p w14:paraId="05D41F95" w14:textId="1961BF0A" w:rsidR="00173290" w:rsidRDefault="55E8A213" w:rsidP="1D2B5009">
      <w:pPr>
        <w:numPr>
          <w:ilvl w:val="1"/>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Edit the title and description of your exhibition. </w:t>
      </w:r>
    </w:p>
    <w:p w14:paraId="54C8C85A" w14:textId="7B819F0C" w:rsidR="00173290" w:rsidRDefault="55E8A213" w:rsidP="1D2B5009">
      <w:pPr>
        <w:numPr>
          <w:ilvl w:val="1"/>
          <w:numId w:val="4"/>
        </w:numPr>
        <w:spacing w:before="285" w:after="285"/>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Make your exhibition public by toggling the admission button. </w:t>
      </w:r>
    </w:p>
    <w:p w14:paraId="6801DFE8" w14:textId="00352A58" w:rsidR="00173290" w:rsidRDefault="55E8A213" w:rsidP="1D2B5009">
      <w:pPr>
        <w:numPr>
          <w:ilvl w:val="1"/>
          <w:numId w:val="4"/>
        </w:num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Video Tutorial: </w:t>
      </w:r>
      <w:hyperlink r:id="rId21">
        <w:r w:rsidRPr="1D2B5009">
          <w:rPr>
            <w:rFonts w:ascii="Verdana" w:eastAsia="Verdana" w:hAnsi="Verdana" w:cs="Verdana"/>
            <w:color w:val="467886"/>
            <w:sz w:val="24"/>
            <w:szCs w:val="24"/>
            <w:u w:val="single"/>
          </w:rPr>
          <w:t>ARTSTEPS - Step 5 - Publish your Exhibition</w:t>
        </w:r>
      </w:hyperlink>
      <w:r w:rsidRPr="1D2B5009">
        <w:rPr>
          <w:rFonts w:ascii="Verdana" w:eastAsia="Verdana" w:hAnsi="Verdana" w:cs="Verdana"/>
          <w:color w:val="000000" w:themeColor="text1"/>
          <w:sz w:val="24"/>
          <w:szCs w:val="24"/>
        </w:rPr>
        <w:t xml:space="preserve"> (1:44 minutes) </w:t>
      </w:r>
    </w:p>
    <w:p w14:paraId="15EDA654" w14:textId="217315E7" w:rsidR="00173290" w:rsidRPr="004F20C3" w:rsidRDefault="55E8A213" w:rsidP="004F20C3">
      <w:pPr>
        <w:pStyle w:val="Heading6"/>
        <w:rPr>
          <w:rFonts w:eastAsia="Verdana"/>
          <w:sz w:val="28"/>
          <w:szCs w:val="28"/>
        </w:rPr>
      </w:pPr>
      <w:r w:rsidRPr="004F20C3">
        <w:rPr>
          <w:rFonts w:eastAsia="Verdana"/>
          <w:sz w:val="28"/>
          <w:szCs w:val="28"/>
        </w:rPr>
        <w:t xml:space="preserve">Helpful Instructional Videos </w:t>
      </w:r>
    </w:p>
    <w:p w14:paraId="070F485B" w14:textId="7EFA20D1" w:rsidR="00173290" w:rsidRDefault="00504D63" w:rsidP="1D2B5009">
      <w:pPr>
        <w:numPr>
          <w:ilvl w:val="0"/>
          <w:numId w:val="3"/>
        </w:numPr>
        <w:spacing w:before="285" w:after="285"/>
        <w:rPr>
          <w:rFonts w:ascii="Verdana" w:eastAsia="Verdana" w:hAnsi="Verdana" w:cs="Verdana"/>
          <w:color w:val="000000" w:themeColor="text1"/>
        </w:rPr>
      </w:pPr>
      <w:hyperlink r:id="rId22">
        <w:r w:rsidR="55E8A213" w:rsidRPr="1D2B5009">
          <w:rPr>
            <w:rFonts w:ascii="Verdana" w:eastAsia="Verdana" w:hAnsi="Verdana" w:cs="Verdana"/>
            <w:color w:val="467886"/>
            <w:sz w:val="24"/>
            <w:szCs w:val="24"/>
            <w:u w:val="single"/>
          </w:rPr>
          <w:t>ARTSTEPS - Step1: Define Your Space</w:t>
        </w:r>
      </w:hyperlink>
      <w:r w:rsidR="55E8A213" w:rsidRPr="1D2B5009">
        <w:rPr>
          <w:rFonts w:ascii="Verdana" w:eastAsia="Verdana" w:hAnsi="Verdana" w:cs="Verdana"/>
          <w:color w:val="000000" w:themeColor="text1"/>
          <w:sz w:val="24"/>
          <w:szCs w:val="24"/>
        </w:rPr>
        <w:t xml:space="preserve"> by teachandlearn1 (1:34 minutes) </w:t>
      </w:r>
    </w:p>
    <w:p w14:paraId="2EB66300" w14:textId="517B2B56" w:rsidR="00173290" w:rsidRDefault="00504D63" w:rsidP="1D2B5009">
      <w:pPr>
        <w:numPr>
          <w:ilvl w:val="0"/>
          <w:numId w:val="3"/>
        </w:numPr>
        <w:spacing w:before="285" w:after="285"/>
        <w:rPr>
          <w:rFonts w:ascii="Verdana" w:eastAsia="Verdana" w:hAnsi="Verdana" w:cs="Verdana"/>
          <w:color w:val="000000" w:themeColor="text1"/>
        </w:rPr>
      </w:pPr>
      <w:hyperlink r:id="rId23">
        <w:proofErr w:type="spellStart"/>
        <w:r w:rsidR="55E8A213" w:rsidRPr="1D2B5009">
          <w:rPr>
            <w:rFonts w:ascii="Verdana" w:eastAsia="Verdana" w:hAnsi="Verdana" w:cs="Verdana"/>
            <w:color w:val="467886"/>
            <w:sz w:val="24"/>
            <w:szCs w:val="24"/>
            <w:u w:val="single"/>
          </w:rPr>
          <w:t>Artsteps</w:t>
        </w:r>
        <w:proofErr w:type="spellEnd"/>
        <w:r w:rsidR="55E8A213" w:rsidRPr="1D2B5009">
          <w:rPr>
            <w:rFonts w:ascii="Verdana" w:eastAsia="Verdana" w:hAnsi="Verdana" w:cs="Verdana"/>
            <w:color w:val="467886"/>
            <w:sz w:val="24"/>
            <w:szCs w:val="24"/>
            <w:u w:val="single"/>
          </w:rPr>
          <w:t xml:space="preserve"> - Create your Own Virtual Exhibition</w:t>
        </w:r>
      </w:hyperlink>
      <w:r w:rsidR="55E8A213" w:rsidRPr="1D2B5009">
        <w:rPr>
          <w:rFonts w:ascii="Verdana" w:eastAsia="Verdana" w:hAnsi="Verdana" w:cs="Verdana"/>
          <w:color w:val="000000" w:themeColor="text1"/>
          <w:sz w:val="24"/>
          <w:szCs w:val="24"/>
        </w:rPr>
        <w:t xml:space="preserve"> by </w:t>
      </w:r>
      <w:proofErr w:type="spellStart"/>
      <w:r w:rsidR="55E8A213" w:rsidRPr="1D2B5009">
        <w:rPr>
          <w:rFonts w:ascii="Verdana" w:eastAsia="Verdana" w:hAnsi="Verdana" w:cs="Verdana"/>
          <w:color w:val="000000" w:themeColor="text1"/>
          <w:sz w:val="24"/>
          <w:szCs w:val="24"/>
        </w:rPr>
        <w:t>Artsteps</w:t>
      </w:r>
      <w:proofErr w:type="spellEnd"/>
      <w:r w:rsidR="55E8A213" w:rsidRPr="1D2B5009">
        <w:rPr>
          <w:rFonts w:ascii="Verdana" w:eastAsia="Verdana" w:hAnsi="Verdana" w:cs="Verdana"/>
          <w:color w:val="000000" w:themeColor="text1"/>
          <w:sz w:val="24"/>
          <w:szCs w:val="24"/>
        </w:rPr>
        <w:t xml:space="preserve"> (1:00 minute) </w:t>
      </w:r>
    </w:p>
    <w:p w14:paraId="01FE6042" w14:textId="6BBF9472" w:rsidR="00173290" w:rsidRDefault="00504D63" w:rsidP="1D2B5009">
      <w:pPr>
        <w:numPr>
          <w:ilvl w:val="0"/>
          <w:numId w:val="3"/>
        </w:numPr>
        <w:spacing w:before="285" w:after="285"/>
        <w:rPr>
          <w:rFonts w:ascii="Verdana" w:eastAsia="Verdana" w:hAnsi="Verdana" w:cs="Verdana"/>
          <w:color w:val="000000" w:themeColor="text1"/>
        </w:rPr>
      </w:pPr>
      <w:hyperlink r:id="rId24">
        <w:proofErr w:type="spellStart"/>
        <w:r w:rsidR="55E8A213" w:rsidRPr="1D2B5009">
          <w:rPr>
            <w:rFonts w:ascii="Verdana" w:eastAsia="Verdana" w:hAnsi="Verdana" w:cs="Verdana"/>
            <w:color w:val="467886"/>
            <w:sz w:val="24"/>
            <w:szCs w:val="24"/>
            <w:u w:val="single"/>
          </w:rPr>
          <w:t>Artsteps</w:t>
        </w:r>
        <w:proofErr w:type="spellEnd"/>
        <w:r w:rsidR="55E8A213" w:rsidRPr="1D2B5009">
          <w:rPr>
            <w:rFonts w:ascii="Verdana" w:eastAsia="Verdana" w:hAnsi="Verdana" w:cs="Verdana"/>
            <w:color w:val="467886"/>
            <w:sz w:val="24"/>
            <w:szCs w:val="24"/>
            <w:u w:val="single"/>
          </w:rPr>
          <w:t xml:space="preserve"> - Tutorial</w:t>
        </w:r>
      </w:hyperlink>
      <w:r w:rsidR="55E8A213" w:rsidRPr="1D2B5009">
        <w:rPr>
          <w:rFonts w:ascii="Verdana" w:eastAsia="Verdana" w:hAnsi="Verdana" w:cs="Verdana"/>
          <w:color w:val="000000" w:themeColor="text1"/>
          <w:sz w:val="24"/>
          <w:szCs w:val="24"/>
        </w:rPr>
        <w:t xml:space="preserve"> by </w:t>
      </w:r>
      <w:proofErr w:type="spellStart"/>
      <w:r w:rsidR="55E8A213" w:rsidRPr="1D2B5009">
        <w:rPr>
          <w:rFonts w:ascii="Verdana" w:eastAsia="Verdana" w:hAnsi="Verdana" w:cs="Verdana"/>
          <w:color w:val="000000" w:themeColor="text1"/>
          <w:sz w:val="24"/>
          <w:szCs w:val="24"/>
        </w:rPr>
        <w:t>RobotnTIC</w:t>
      </w:r>
      <w:proofErr w:type="spellEnd"/>
      <w:r w:rsidR="55E8A213" w:rsidRPr="1D2B5009">
        <w:rPr>
          <w:rFonts w:ascii="Verdana" w:eastAsia="Verdana" w:hAnsi="Verdana" w:cs="Verdana"/>
          <w:color w:val="000000" w:themeColor="text1"/>
          <w:sz w:val="24"/>
          <w:szCs w:val="24"/>
        </w:rPr>
        <w:t xml:space="preserve"> (22:05 minutes) </w:t>
      </w:r>
    </w:p>
    <w:p w14:paraId="5C17B33F" w14:textId="4B49C6B0" w:rsidR="00173290" w:rsidRDefault="00504D63" w:rsidP="1D2B5009">
      <w:pPr>
        <w:numPr>
          <w:ilvl w:val="0"/>
          <w:numId w:val="3"/>
        </w:numPr>
        <w:spacing w:before="285" w:after="285"/>
        <w:rPr>
          <w:rFonts w:ascii="Verdana" w:eastAsia="Verdana" w:hAnsi="Verdana" w:cs="Verdana"/>
          <w:color w:val="000000" w:themeColor="text1"/>
        </w:rPr>
      </w:pPr>
      <w:hyperlink r:id="rId25">
        <w:r w:rsidR="55E8A213" w:rsidRPr="1D2B5009">
          <w:rPr>
            <w:rFonts w:ascii="Verdana" w:eastAsia="Verdana" w:hAnsi="Verdana" w:cs="Verdana"/>
            <w:color w:val="467886"/>
            <w:sz w:val="24"/>
            <w:szCs w:val="24"/>
            <w:u w:val="single"/>
          </w:rPr>
          <w:t xml:space="preserve">Building Your Own Virtual Art Gallery on </w:t>
        </w:r>
        <w:proofErr w:type="spellStart"/>
        <w:r w:rsidR="55E8A213" w:rsidRPr="1D2B5009">
          <w:rPr>
            <w:rFonts w:ascii="Verdana" w:eastAsia="Verdana" w:hAnsi="Verdana" w:cs="Verdana"/>
            <w:color w:val="467886"/>
            <w:sz w:val="24"/>
            <w:szCs w:val="24"/>
            <w:u w:val="single"/>
          </w:rPr>
          <w:t>Artsteps</w:t>
        </w:r>
        <w:proofErr w:type="spellEnd"/>
      </w:hyperlink>
      <w:r w:rsidR="55E8A213" w:rsidRPr="1D2B5009">
        <w:rPr>
          <w:rFonts w:ascii="Verdana" w:eastAsia="Verdana" w:hAnsi="Verdana" w:cs="Verdana"/>
          <w:color w:val="000000" w:themeColor="text1"/>
          <w:sz w:val="24"/>
          <w:szCs w:val="24"/>
        </w:rPr>
        <w:t xml:space="preserve"> by Digital Creator North (28:47 minutes) </w:t>
      </w:r>
    </w:p>
    <w:p w14:paraId="5938FD95" w14:textId="5E2D2AD1" w:rsidR="00173290" w:rsidRDefault="00504D63" w:rsidP="1D2B5009">
      <w:pPr>
        <w:numPr>
          <w:ilvl w:val="0"/>
          <w:numId w:val="3"/>
        </w:numPr>
        <w:spacing w:before="285" w:after="285"/>
        <w:rPr>
          <w:rFonts w:ascii="Verdana" w:eastAsia="Verdana" w:hAnsi="Verdana" w:cs="Verdana"/>
          <w:color w:val="000000" w:themeColor="text1"/>
        </w:rPr>
      </w:pPr>
      <w:hyperlink r:id="rId26">
        <w:r w:rsidR="55E8A213" w:rsidRPr="1D2B5009">
          <w:rPr>
            <w:rFonts w:ascii="Verdana" w:eastAsia="Verdana" w:hAnsi="Verdana" w:cs="Verdana"/>
            <w:color w:val="467886"/>
            <w:sz w:val="24"/>
            <w:szCs w:val="24"/>
            <w:u w:val="single"/>
          </w:rPr>
          <w:t>ARTSTEPS - Step 5 - Publish your Exhibition</w:t>
        </w:r>
      </w:hyperlink>
      <w:r w:rsidR="55E8A213" w:rsidRPr="1D2B5009">
        <w:rPr>
          <w:rFonts w:ascii="Verdana" w:eastAsia="Verdana" w:hAnsi="Verdana" w:cs="Verdana"/>
          <w:color w:val="000000" w:themeColor="text1"/>
          <w:sz w:val="24"/>
          <w:szCs w:val="24"/>
        </w:rPr>
        <w:t xml:space="preserve"> by teachandlearn1 (1:44 minutes) </w:t>
      </w:r>
    </w:p>
    <w:p w14:paraId="16D4C573" w14:textId="7C355641"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These steps and resources should help you create engaging virtual exhibits on </w:t>
      </w:r>
      <w:proofErr w:type="spellStart"/>
      <w:r w:rsidRPr="1D2B5009">
        <w:rPr>
          <w:rFonts w:ascii="Verdana" w:eastAsia="Verdana" w:hAnsi="Verdana" w:cs="Verdana"/>
          <w:color w:val="000000" w:themeColor="text1"/>
          <w:sz w:val="24"/>
          <w:szCs w:val="24"/>
        </w:rPr>
        <w:t>Artsteps</w:t>
      </w:r>
      <w:proofErr w:type="spellEnd"/>
      <w:r w:rsidRPr="1D2B5009">
        <w:rPr>
          <w:rFonts w:ascii="Verdana" w:eastAsia="Verdana" w:hAnsi="Verdana" w:cs="Verdana"/>
          <w:color w:val="000000" w:themeColor="text1"/>
          <w:sz w:val="24"/>
          <w:szCs w:val="24"/>
        </w:rPr>
        <w:t xml:space="preserve">.  </w:t>
      </w:r>
    </w:p>
    <w:p w14:paraId="324617A8" w14:textId="5ED7EA8B"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 </w:t>
      </w:r>
    </w:p>
    <w:p w14:paraId="04153A5B" w14:textId="3C2672C2" w:rsidR="00173290" w:rsidRDefault="55E8A213" w:rsidP="1D2B5009">
      <w:pPr>
        <w:spacing w:before="240" w:after="240"/>
        <w:jc w:val="center"/>
        <w:rPr>
          <w:rFonts w:ascii="Verdana" w:eastAsia="Verdana" w:hAnsi="Verdana" w:cs="Verdana"/>
          <w:color w:val="000000" w:themeColor="text1"/>
        </w:rPr>
      </w:pPr>
      <w:r w:rsidRPr="1D2B5009">
        <w:rPr>
          <w:rFonts w:ascii="Verdana" w:eastAsia="Verdana" w:hAnsi="Verdana" w:cs="Verdana"/>
          <w:b/>
          <w:bCs/>
          <w:color w:val="000000" w:themeColor="text1"/>
          <w:sz w:val="24"/>
          <w:szCs w:val="24"/>
        </w:rPr>
        <w:t xml:space="preserve">Both platforms offer unique features that can help you create an engaging and educational virtual "museum" exhibit. </w:t>
      </w:r>
      <w:r w:rsidR="00504D63">
        <w:br/>
      </w:r>
      <w:r w:rsidR="00504D63">
        <w:br/>
      </w:r>
    </w:p>
    <w:p w14:paraId="62C1C57F" w14:textId="14105C94" w:rsidR="00173290" w:rsidRDefault="55E8A213" w:rsidP="1D2B5009">
      <w:pPr>
        <w:numPr>
          <w:ilvl w:val="0"/>
          <w:numId w:val="2"/>
        </w:numPr>
        <w:spacing w:after="0"/>
        <w:rPr>
          <w:rFonts w:ascii="Verdana" w:eastAsia="Verdana" w:hAnsi="Verdana" w:cs="Verdana"/>
          <w:color w:val="000000" w:themeColor="text1"/>
        </w:rPr>
      </w:pPr>
      <w:r w:rsidRPr="1D2B5009">
        <w:rPr>
          <w:rFonts w:ascii="Verdana" w:eastAsia="Verdana" w:hAnsi="Verdana" w:cs="Verdana"/>
          <w:b/>
          <w:bCs/>
          <w:color w:val="000000" w:themeColor="text1"/>
          <w:sz w:val="24"/>
          <w:szCs w:val="24"/>
        </w:rPr>
        <w:t>Don't forget a bibliography in whatever platform you use--or submit it as a separate document</w:t>
      </w:r>
      <w:r w:rsidRPr="1D2B5009">
        <w:rPr>
          <w:rFonts w:ascii="Verdana" w:eastAsia="Verdana" w:hAnsi="Verdana" w:cs="Verdana"/>
          <w:color w:val="000000" w:themeColor="text1"/>
          <w:sz w:val="24"/>
          <w:szCs w:val="24"/>
        </w:rPr>
        <w:t>.  What resources have you used?  Texts? Videos? Interviews? Web sites?  I need to have that information!</w:t>
      </w:r>
      <w:r w:rsidR="00504D63">
        <w:br/>
      </w:r>
      <w:r w:rsidR="00504D63">
        <w:br/>
      </w:r>
    </w:p>
    <w:p w14:paraId="2EF505B0" w14:textId="4257603D" w:rsidR="00173290" w:rsidRDefault="55E8A213" w:rsidP="1D2B5009">
      <w:pPr>
        <w:pStyle w:val="Heading2"/>
        <w:spacing w:before="299" w:after="299"/>
        <w:rPr>
          <w:rFonts w:ascii="Verdana" w:eastAsia="Verdana" w:hAnsi="Verdana" w:cs="Verdana"/>
          <w:color w:val="AD0000"/>
          <w:sz w:val="24"/>
          <w:szCs w:val="24"/>
        </w:rPr>
      </w:pPr>
      <w:r w:rsidRPr="1D2B5009">
        <w:rPr>
          <w:rFonts w:ascii="Verdana" w:eastAsia="Verdana" w:hAnsi="Verdana" w:cs="Verdana"/>
          <w:b/>
          <w:bCs/>
          <w:color w:val="AD0000"/>
          <w:sz w:val="24"/>
          <w:szCs w:val="24"/>
        </w:rPr>
        <w:t xml:space="preserve"> </w:t>
      </w:r>
      <w:r>
        <w:rPr>
          <w:noProof/>
        </w:rPr>
        <w:drawing>
          <wp:inline distT="0" distB="0" distL="0" distR="0" wp14:anchorId="13DD8565" wp14:editId="3688AAEA">
            <wp:extent cx="733425" cy="1219200"/>
            <wp:effectExtent l="0" t="0" r="0" b="0"/>
            <wp:docPr id="465536993" name="Picture 465536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33425" cy="1219200"/>
                    </a:xfrm>
                    <a:prstGeom prst="rect">
                      <a:avLst/>
                    </a:prstGeom>
                  </pic:spPr>
                </pic:pic>
              </a:graphicData>
            </a:graphic>
          </wp:inline>
        </w:drawing>
      </w:r>
      <w:r w:rsidRPr="004F20C3">
        <w:rPr>
          <w:rStyle w:val="Heading3Char"/>
        </w:rPr>
        <w:t xml:space="preserve">Project Option 2:  </w:t>
      </w:r>
      <w:r w:rsidR="00504D63" w:rsidRPr="004F20C3">
        <w:rPr>
          <w:rStyle w:val="Heading3Char"/>
        </w:rPr>
        <w:br/>
      </w:r>
    </w:p>
    <w:p w14:paraId="48B524D9" w14:textId="254FB966"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You will be working with photography and writing in this option.  You must choose </w:t>
      </w:r>
      <w:r w:rsidRPr="1D2B5009">
        <w:rPr>
          <w:rFonts w:ascii="Verdana" w:eastAsia="Verdana" w:hAnsi="Verdana" w:cs="Verdana"/>
          <w:b/>
          <w:bCs/>
          <w:color w:val="AD0000"/>
          <w:sz w:val="24"/>
          <w:szCs w:val="24"/>
        </w:rPr>
        <w:t>2 terms from each of the two</w:t>
      </w:r>
      <w:r w:rsidRPr="1D2B5009">
        <w:rPr>
          <w:rFonts w:ascii="Verdana" w:eastAsia="Verdana" w:hAnsi="Verdana" w:cs="Verdana"/>
          <w:color w:val="000000" w:themeColor="text1"/>
          <w:sz w:val="24"/>
          <w:szCs w:val="24"/>
        </w:rPr>
        <w:t xml:space="preserve"> religions that you choose for this project, and they must be from among those religions that we have been looking at.  </w:t>
      </w:r>
    </w:p>
    <w:p w14:paraId="5629AEA6" w14:textId="53119CF5"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b/>
          <w:bCs/>
          <w:color w:val="000000" w:themeColor="text1"/>
          <w:sz w:val="24"/>
          <w:szCs w:val="24"/>
        </w:rPr>
        <w:lastRenderedPageBreak/>
        <w:t xml:space="preserve">Examples might include </w:t>
      </w:r>
      <w:r w:rsidRPr="1D2B5009">
        <w:rPr>
          <w:rFonts w:ascii="Verdana" w:eastAsia="Verdana" w:hAnsi="Verdana" w:cs="Verdana"/>
          <w:b/>
          <w:bCs/>
          <w:i/>
          <w:iCs/>
          <w:color w:val="000000" w:themeColor="text1"/>
          <w:sz w:val="24"/>
          <w:szCs w:val="24"/>
        </w:rPr>
        <w:t>salvation</w:t>
      </w:r>
      <w:r w:rsidRPr="1D2B5009">
        <w:rPr>
          <w:rFonts w:ascii="Verdana" w:eastAsia="Verdana" w:hAnsi="Verdana" w:cs="Verdana"/>
          <w:b/>
          <w:bCs/>
          <w:color w:val="000000" w:themeColor="text1"/>
          <w:sz w:val="24"/>
          <w:szCs w:val="24"/>
        </w:rPr>
        <w:t xml:space="preserve"> and </w:t>
      </w:r>
      <w:r w:rsidRPr="1D2B5009">
        <w:rPr>
          <w:rFonts w:ascii="Verdana" w:eastAsia="Verdana" w:hAnsi="Verdana" w:cs="Verdana"/>
          <w:b/>
          <w:bCs/>
          <w:i/>
          <w:iCs/>
          <w:color w:val="000000" w:themeColor="text1"/>
          <w:sz w:val="24"/>
          <w:szCs w:val="24"/>
        </w:rPr>
        <w:t>incarnation</w:t>
      </w:r>
      <w:r w:rsidRPr="1D2B5009">
        <w:rPr>
          <w:rFonts w:ascii="Verdana" w:eastAsia="Verdana" w:hAnsi="Verdana" w:cs="Verdana"/>
          <w:b/>
          <w:bCs/>
          <w:color w:val="000000" w:themeColor="text1"/>
          <w:sz w:val="24"/>
          <w:szCs w:val="24"/>
        </w:rPr>
        <w:t xml:space="preserve"> from Christianity, or </w:t>
      </w:r>
      <w:r w:rsidRPr="1D2B5009">
        <w:rPr>
          <w:rFonts w:ascii="Verdana" w:eastAsia="Verdana" w:hAnsi="Verdana" w:cs="Verdana"/>
          <w:b/>
          <w:bCs/>
          <w:i/>
          <w:iCs/>
          <w:color w:val="000000" w:themeColor="text1"/>
          <w:sz w:val="24"/>
          <w:szCs w:val="24"/>
        </w:rPr>
        <w:t>moksha</w:t>
      </w:r>
      <w:r w:rsidRPr="1D2B5009">
        <w:rPr>
          <w:rFonts w:ascii="Verdana" w:eastAsia="Verdana" w:hAnsi="Verdana" w:cs="Verdana"/>
          <w:b/>
          <w:bCs/>
          <w:color w:val="000000" w:themeColor="text1"/>
          <w:sz w:val="24"/>
          <w:szCs w:val="24"/>
        </w:rPr>
        <w:t xml:space="preserve"> and </w:t>
      </w:r>
      <w:r w:rsidRPr="1D2B5009">
        <w:rPr>
          <w:rFonts w:ascii="Verdana" w:eastAsia="Verdana" w:hAnsi="Verdana" w:cs="Verdana"/>
          <w:b/>
          <w:bCs/>
          <w:i/>
          <w:iCs/>
          <w:color w:val="000000" w:themeColor="text1"/>
          <w:sz w:val="24"/>
          <w:szCs w:val="24"/>
        </w:rPr>
        <w:t>caste</w:t>
      </w:r>
      <w:r w:rsidRPr="1D2B5009">
        <w:rPr>
          <w:rFonts w:ascii="Verdana" w:eastAsia="Verdana" w:hAnsi="Verdana" w:cs="Verdana"/>
          <w:b/>
          <w:bCs/>
          <w:color w:val="000000" w:themeColor="text1"/>
          <w:sz w:val="24"/>
          <w:szCs w:val="24"/>
        </w:rPr>
        <w:t xml:space="preserve"> from Hinduism, or </w:t>
      </w:r>
      <w:r w:rsidRPr="1D2B5009">
        <w:rPr>
          <w:rFonts w:ascii="Verdana" w:eastAsia="Verdana" w:hAnsi="Verdana" w:cs="Verdana"/>
          <w:b/>
          <w:bCs/>
          <w:i/>
          <w:iCs/>
          <w:color w:val="000000" w:themeColor="text1"/>
          <w:sz w:val="24"/>
          <w:szCs w:val="24"/>
        </w:rPr>
        <w:t>nirvana</w:t>
      </w:r>
      <w:r w:rsidRPr="1D2B5009">
        <w:rPr>
          <w:rFonts w:ascii="Verdana" w:eastAsia="Verdana" w:hAnsi="Verdana" w:cs="Verdana"/>
          <w:b/>
          <w:bCs/>
          <w:color w:val="000000" w:themeColor="text1"/>
          <w:sz w:val="24"/>
          <w:szCs w:val="24"/>
        </w:rPr>
        <w:t xml:space="preserve"> and </w:t>
      </w:r>
      <w:r w:rsidRPr="1D2B5009">
        <w:rPr>
          <w:rFonts w:ascii="Verdana" w:eastAsia="Verdana" w:hAnsi="Verdana" w:cs="Verdana"/>
          <w:b/>
          <w:bCs/>
          <w:i/>
          <w:iCs/>
          <w:color w:val="000000" w:themeColor="text1"/>
          <w:sz w:val="24"/>
          <w:szCs w:val="24"/>
        </w:rPr>
        <w:t>karma</w:t>
      </w:r>
      <w:r w:rsidRPr="1D2B5009">
        <w:rPr>
          <w:rFonts w:ascii="Verdana" w:eastAsia="Verdana" w:hAnsi="Verdana" w:cs="Verdana"/>
          <w:b/>
          <w:bCs/>
          <w:color w:val="000000" w:themeColor="text1"/>
          <w:sz w:val="24"/>
          <w:szCs w:val="24"/>
        </w:rPr>
        <w:t xml:space="preserve"> from Buddhism</w:t>
      </w:r>
      <w:r w:rsidRPr="1D2B5009">
        <w:rPr>
          <w:rFonts w:ascii="Verdana" w:eastAsia="Verdana" w:hAnsi="Verdana" w:cs="Verdana"/>
          <w:color w:val="000000" w:themeColor="text1"/>
          <w:sz w:val="24"/>
          <w:szCs w:val="24"/>
        </w:rPr>
        <w:t xml:space="preserve">, etc.  </w:t>
      </w:r>
    </w:p>
    <w:p w14:paraId="4AC3D918" w14:textId="1A4D7BE2"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b/>
          <w:bCs/>
          <w:color w:val="BD0000"/>
          <w:sz w:val="24"/>
          <w:szCs w:val="24"/>
        </w:rPr>
        <w:t>But pick two terms from each of two faith traditions--4 terms total.</w:t>
      </w:r>
      <w:r w:rsidRPr="1D2B5009">
        <w:rPr>
          <w:rFonts w:ascii="Verdana" w:eastAsia="Verdana" w:hAnsi="Verdana" w:cs="Verdana"/>
          <w:color w:val="000000" w:themeColor="text1"/>
          <w:sz w:val="24"/>
          <w:szCs w:val="24"/>
        </w:rPr>
        <w:t xml:space="preserve">  (I want you to exclude people, places, and things from this paper--don't include things such as begging bowls, or prayer wheels</w:t>
      </w:r>
      <w:r w:rsidR="49978A3B" w:rsidRPr="1D2B5009">
        <w:rPr>
          <w:rFonts w:ascii="Verdana" w:eastAsia="Verdana" w:hAnsi="Verdana" w:cs="Verdana"/>
          <w:color w:val="000000" w:themeColor="text1"/>
          <w:sz w:val="24"/>
          <w:szCs w:val="24"/>
        </w:rPr>
        <w:t>, or a worship space,</w:t>
      </w:r>
      <w:r w:rsidRPr="1D2B5009">
        <w:rPr>
          <w:rFonts w:ascii="Verdana" w:eastAsia="Verdana" w:hAnsi="Verdana" w:cs="Verdana"/>
          <w:color w:val="000000" w:themeColor="text1"/>
          <w:sz w:val="24"/>
          <w:szCs w:val="24"/>
        </w:rPr>
        <w:t xml:space="preserve"> or something else physical.) </w:t>
      </w:r>
    </w:p>
    <w:p w14:paraId="5795A1C0" w14:textId="6890FE55" w:rsidR="00173290" w:rsidRDefault="00173290" w:rsidP="1D2B5009">
      <w:pPr>
        <w:spacing w:before="240" w:after="240"/>
        <w:rPr>
          <w:rFonts w:ascii="Verdana" w:eastAsia="Verdana" w:hAnsi="Verdana" w:cs="Verdana"/>
          <w:color w:val="000000" w:themeColor="text1"/>
        </w:rPr>
      </w:pPr>
    </w:p>
    <w:p w14:paraId="3F8CC663" w14:textId="108EE67F"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 Each of these terms should be dealt with in this way:</w:t>
      </w:r>
    </w:p>
    <w:p w14:paraId="6714BA7F" w14:textId="7E62FB8B" w:rsidR="00173290" w:rsidRDefault="55E8A213" w:rsidP="1D2B5009">
      <w:pPr>
        <w:numPr>
          <w:ilvl w:val="0"/>
          <w:numId w:val="1"/>
        </w:numPr>
        <w:spacing w:after="0"/>
        <w:rPr>
          <w:rFonts w:ascii="Verdana" w:eastAsia="Verdana" w:hAnsi="Verdana" w:cs="Verdana"/>
          <w:color w:val="000000" w:themeColor="text1"/>
        </w:rPr>
      </w:pPr>
      <w:r w:rsidRPr="1D2B5009">
        <w:rPr>
          <w:rFonts w:ascii="Verdana" w:eastAsia="Verdana" w:hAnsi="Verdana" w:cs="Verdana"/>
          <w:b/>
          <w:bCs/>
          <w:color w:val="000000" w:themeColor="text1"/>
          <w:sz w:val="24"/>
          <w:szCs w:val="24"/>
        </w:rPr>
        <w:t>Define the term</w:t>
      </w:r>
      <w:r w:rsidRPr="1D2B5009">
        <w:rPr>
          <w:rFonts w:ascii="Verdana" w:eastAsia="Verdana" w:hAnsi="Verdana" w:cs="Verdana"/>
          <w:color w:val="000000" w:themeColor="text1"/>
          <w:sz w:val="24"/>
          <w:szCs w:val="24"/>
        </w:rPr>
        <w:t>.  Give me 2 good solid paragraphs (this will mean more than one-two sentences!) defining what this term is, and how it is used in this particular faith tradition.  Again, please do not choose a thing--no prayer beads, no crosses, no mosques, etc.  I want a concept--something that is important to the tradition but not a physical place or person or thing.  The definition should come from a solid source, not just your own idea alone, so use an article, a film, a religion dictionary (not just Webster's, for example).</w:t>
      </w:r>
      <w:r w:rsidR="00504D63">
        <w:br/>
      </w:r>
      <w:r w:rsidR="00504D63">
        <w:br/>
      </w:r>
      <w:r w:rsidR="00504D63">
        <w:br/>
      </w:r>
    </w:p>
    <w:p w14:paraId="17F16165" w14:textId="66A2B2F9" w:rsidR="00173290" w:rsidRDefault="55E8A213" w:rsidP="1D2B5009">
      <w:pPr>
        <w:numPr>
          <w:ilvl w:val="0"/>
          <w:numId w:val="1"/>
        </w:numPr>
        <w:spacing w:after="0"/>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 </w:t>
      </w:r>
      <w:r w:rsidRPr="1D2B5009">
        <w:rPr>
          <w:rFonts w:ascii="Verdana" w:eastAsia="Verdana" w:hAnsi="Verdana" w:cs="Verdana"/>
          <w:b/>
          <w:bCs/>
          <w:color w:val="000000" w:themeColor="text1"/>
          <w:sz w:val="24"/>
          <w:szCs w:val="24"/>
        </w:rPr>
        <w:t>Include the photo you have chosen</w:t>
      </w:r>
      <w:r w:rsidRPr="1D2B5009">
        <w:rPr>
          <w:rFonts w:ascii="Verdana" w:eastAsia="Verdana" w:hAnsi="Verdana" w:cs="Verdana"/>
          <w:color w:val="000000" w:themeColor="text1"/>
          <w:sz w:val="24"/>
          <w:szCs w:val="24"/>
        </w:rPr>
        <w:t xml:space="preserve">.  You can use one of your own, one a friend has taken, or something that you find on the Internet, although you need to be very careful about what you use from </w:t>
      </w:r>
      <w:r w:rsidR="5302FF83" w:rsidRPr="1D2B5009">
        <w:rPr>
          <w:rFonts w:ascii="Verdana" w:eastAsia="Verdana" w:hAnsi="Verdana" w:cs="Verdana"/>
          <w:color w:val="000000" w:themeColor="text1"/>
          <w:sz w:val="24"/>
          <w:szCs w:val="24"/>
        </w:rPr>
        <w:t>online</w:t>
      </w:r>
      <w:r w:rsidRPr="1D2B5009">
        <w:rPr>
          <w:rFonts w:ascii="Verdana" w:eastAsia="Verdana" w:hAnsi="Verdana" w:cs="Verdana"/>
          <w:color w:val="000000" w:themeColor="text1"/>
          <w:sz w:val="24"/>
          <w:szCs w:val="24"/>
        </w:rPr>
        <w:t xml:space="preserve">, as there could be copyright issues.  Some sites will allow you to link to or use their photos, and some will not.  (I would prefer to have the picture embedded in the text, and not just a link, but if there is just the perfect thing that you cannot show me any other possible way...)  </w:t>
      </w:r>
      <w:r w:rsidRPr="1D2B5009">
        <w:rPr>
          <w:rFonts w:ascii="Verdana" w:eastAsia="Verdana" w:hAnsi="Verdana" w:cs="Verdana"/>
          <w:b/>
          <w:bCs/>
          <w:color w:val="000000" w:themeColor="text1"/>
          <w:sz w:val="24"/>
          <w:szCs w:val="24"/>
        </w:rPr>
        <w:t xml:space="preserve">Also--please do not go, say, to a Buddhist site and just choose something that </w:t>
      </w:r>
      <w:r w:rsidRPr="1D2B5009">
        <w:rPr>
          <w:rFonts w:ascii="Verdana" w:eastAsia="Verdana" w:hAnsi="Verdana" w:cs="Verdana"/>
          <w:b/>
          <w:bCs/>
          <w:i/>
          <w:iCs/>
          <w:color w:val="000000" w:themeColor="text1"/>
          <w:sz w:val="24"/>
          <w:szCs w:val="24"/>
        </w:rPr>
        <w:t>they</w:t>
      </w:r>
      <w:r w:rsidRPr="1D2B5009">
        <w:rPr>
          <w:rFonts w:ascii="Verdana" w:eastAsia="Verdana" w:hAnsi="Verdana" w:cs="Verdana"/>
          <w:b/>
          <w:bCs/>
          <w:color w:val="000000" w:themeColor="text1"/>
          <w:sz w:val="24"/>
          <w:szCs w:val="24"/>
        </w:rPr>
        <w:t xml:space="preserve"> think illustrates Nirvana.</w:t>
      </w:r>
      <w:r w:rsidRPr="1D2B5009">
        <w:rPr>
          <w:rFonts w:ascii="Verdana" w:eastAsia="Verdana" w:hAnsi="Verdana" w:cs="Verdana"/>
          <w:color w:val="000000" w:themeColor="text1"/>
          <w:sz w:val="24"/>
          <w:szCs w:val="24"/>
        </w:rPr>
        <w:t xml:space="preserve">  I get that there </w:t>
      </w:r>
      <w:proofErr w:type="gramStart"/>
      <w:r w:rsidRPr="1D2B5009">
        <w:rPr>
          <w:rFonts w:ascii="Verdana" w:eastAsia="Verdana" w:hAnsi="Verdana" w:cs="Verdana"/>
          <w:color w:val="000000" w:themeColor="text1"/>
          <w:sz w:val="24"/>
          <w:szCs w:val="24"/>
        </w:rPr>
        <w:t>is</w:t>
      </w:r>
      <w:proofErr w:type="gramEnd"/>
      <w:r w:rsidRPr="1D2B5009">
        <w:rPr>
          <w:rFonts w:ascii="Verdana" w:eastAsia="Verdana" w:hAnsi="Verdana" w:cs="Verdana"/>
          <w:color w:val="000000" w:themeColor="text1"/>
          <w:sz w:val="24"/>
          <w:szCs w:val="24"/>
        </w:rPr>
        <w:t xml:space="preserve"> all sorts of stuff out there.  Please--spend a little time thinking about this and pick an image that YOU believe fits the term, not something a professional web site tells you that they think </w:t>
      </w:r>
      <w:r w:rsidRPr="1D2B5009">
        <w:rPr>
          <w:rFonts w:ascii="Verdana" w:eastAsia="Verdana" w:hAnsi="Verdana" w:cs="Verdana"/>
          <w:color w:val="000000" w:themeColor="text1"/>
          <w:sz w:val="24"/>
          <w:szCs w:val="24"/>
        </w:rPr>
        <w:lastRenderedPageBreak/>
        <w:t xml:space="preserve">fits.  </w:t>
      </w:r>
      <w:r w:rsidRPr="1D2B5009">
        <w:rPr>
          <w:rFonts w:ascii="Verdana" w:eastAsia="Verdana" w:hAnsi="Verdana" w:cs="Verdana"/>
          <w:b/>
          <w:bCs/>
          <w:color w:val="000000" w:themeColor="text1"/>
          <w:sz w:val="24"/>
          <w:szCs w:val="24"/>
        </w:rPr>
        <w:t>I much prefer personal photos</w:t>
      </w:r>
      <w:r w:rsidRPr="1D2B5009">
        <w:rPr>
          <w:rFonts w:ascii="Verdana" w:eastAsia="Verdana" w:hAnsi="Verdana" w:cs="Verdana"/>
          <w:color w:val="000000" w:themeColor="text1"/>
          <w:sz w:val="24"/>
          <w:szCs w:val="24"/>
        </w:rPr>
        <w:t xml:space="preserve">, but I need you to make your case carefully for what you choose.  </w:t>
      </w:r>
    </w:p>
    <w:p w14:paraId="173087D0" w14:textId="4998F611" w:rsidR="00173290" w:rsidRDefault="00173290" w:rsidP="1D2B5009">
      <w:pPr>
        <w:spacing w:after="0"/>
        <w:ind w:left="720"/>
        <w:rPr>
          <w:rFonts w:ascii="Verdana" w:eastAsia="Verdana" w:hAnsi="Verdana" w:cs="Verdana"/>
          <w:color w:val="000000" w:themeColor="text1"/>
        </w:rPr>
      </w:pPr>
    </w:p>
    <w:p w14:paraId="4FE18401" w14:textId="4687C452" w:rsidR="00173290" w:rsidRDefault="55E8A213" w:rsidP="1D2B5009">
      <w:pPr>
        <w:spacing w:after="0"/>
        <w:ind w:left="720"/>
        <w:rPr>
          <w:rFonts w:ascii="Verdana" w:eastAsia="Verdana" w:hAnsi="Verdana" w:cs="Verdana"/>
          <w:color w:val="000000" w:themeColor="text1"/>
        </w:rPr>
      </w:pPr>
      <w:r w:rsidRPr="1D2B5009">
        <w:rPr>
          <w:rFonts w:ascii="Verdana" w:eastAsia="Verdana" w:hAnsi="Verdana" w:cs="Verdana"/>
          <w:color w:val="000000" w:themeColor="text1"/>
          <w:sz w:val="24"/>
          <w:szCs w:val="24"/>
        </w:rPr>
        <w:t>One thing that shows up over and over is this picture for Karma--</w:t>
      </w:r>
      <w:r w:rsidR="00504D63">
        <w:br/>
      </w:r>
      <w:r w:rsidR="00504D63">
        <w:br/>
      </w:r>
      <w:r w:rsidRPr="1D2B5009">
        <w:rPr>
          <w:rFonts w:ascii="Verdana" w:eastAsia="Verdana" w:hAnsi="Verdana" w:cs="Verdana"/>
          <w:b/>
          <w:bCs/>
          <w:color w:val="000000" w:themeColor="text1"/>
          <w:sz w:val="24"/>
          <w:szCs w:val="24"/>
        </w:rPr>
        <w:t xml:space="preserve">PLEASE do </w:t>
      </w:r>
      <w:r w:rsidRPr="1D2B5009">
        <w:rPr>
          <w:rFonts w:ascii="Verdana" w:eastAsia="Verdana" w:hAnsi="Verdana" w:cs="Verdana"/>
          <w:b/>
          <w:bCs/>
          <w:color w:val="BD0000"/>
          <w:sz w:val="24"/>
          <w:szCs w:val="24"/>
        </w:rPr>
        <w:t>not</w:t>
      </w:r>
      <w:r w:rsidRPr="1D2B5009">
        <w:rPr>
          <w:rFonts w:ascii="Verdana" w:eastAsia="Verdana" w:hAnsi="Verdana" w:cs="Verdana"/>
          <w:b/>
          <w:bCs/>
          <w:color w:val="000000" w:themeColor="text1"/>
          <w:sz w:val="24"/>
          <w:szCs w:val="24"/>
        </w:rPr>
        <w:t xml:space="preserve"> use this kind of thing (as an example for karma)</w:t>
      </w:r>
      <w:r w:rsidRPr="1D2B5009">
        <w:rPr>
          <w:rFonts w:ascii="Verdana" w:eastAsia="Verdana" w:hAnsi="Verdana" w:cs="Verdana"/>
          <w:color w:val="000000" w:themeColor="text1"/>
          <w:sz w:val="24"/>
          <w:szCs w:val="24"/>
        </w:rPr>
        <w:t xml:space="preserve">.  </w:t>
      </w:r>
      <w:r>
        <w:rPr>
          <w:noProof/>
        </w:rPr>
        <w:drawing>
          <wp:inline distT="0" distB="0" distL="0" distR="0" wp14:anchorId="0787F7DA" wp14:editId="512607DE">
            <wp:extent cx="2943225" cy="1905000"/>
            <wp:effectExtent l="0" t="0" r="0" b="0"/>
            <wp:docPr id="587613359" name="Picture 58761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943225" cy="1905000"/>
                    </a:xfrm>
                    <a:prstGeom prst="rect">
                      <a:avLst/>
                    </a:prstGeom>
                  </pic:spPr>
                </pic:pic>
              </a:graphicData>
            </a:graphic>
          </wp:inline>
        </w:drawing>
      </w:r>
      <w:r w:rsidR="00504D63">
        <w:br/>
      </w:r>
    </w:p>
    <w:p w14:paraId="290AE510" w14:textId="207A2BED" w:rsidR="00173290" w:rsidRDefault="55E8A213" w:rsidP="1D2B5009">
      <w:pPr>
        <w:spacing w:after="0"/>
        <w:ind w:left="720"/>
        <w:rPr>
          <w:rFonts w:ascii="Verdana" w:eastAsia="Verdana" w:hAnsi="Verdana" w:cs="Verdana"/>
          <w:color w:val="000000" w:themeColor="text1"/>
        </w:rPr>
      </w:pPr>
      <w:r w:rsidRPr="1D2B5009">
        <w:rPr>
          <w:rFonts w:ascii="Verdana" w:eastAsia="Verdana" w:hAnsi="Verdana" w:cs="Verdana"/>
          <w:color w:val="000000" w:themeColor="text1"/>
          <w:sz w:val="24"/>
          <w:szCs w:val="24"/>
        </w:rPr>
        <w:t>I get it--this is easy.  But I want you to really think about whatever terms you use and find your own example of the term, not something that shows up in a generic Google search, OK?  Great!</w:t>
      </w:r>
      <w:r w:rsidR="00504D63">
        <w:br/>
      </w:r>
      <w:r w:rsidR="00504D63">
        <w:br/>
      </w:r>
      <w:r w:rsidR="00504D63">
        <w:br/>
      </w:r>
    </w:p>
    <w:p w14:paraId="7482499B" w14:textId="5DBF57B2" w:rsidR="00173290" w:rsidRDefault="55E8A213" w:rsidP="1D2B5009">
      <w:pPr>
        <w:numPr>
          <w:ilvl w:val="0"/>
          <w:numId w:val="1"/>
        </w:numPr>
        <w:spacing w:after="0"/>
        <w:rPr>
          <w:rFonts w:ascii="Verdana" w:eastAsia="Verdana" w:hAnsi="Verdana" w:cs="Verdana"/>
          <w:color w:val="000000" w:themeColor="text1"/>
        </w:rPr>
      </w:pPr>
      <w:r w:rsidRPr="1D2B5009">
        <w:rPr>
          <w:rFonts w:ascii="Verdana" w:eastAsia="Verdana" w:hAnsi="Verdana" w:cs="Verdana"/>
          <w:b/>
          <w:bCs/>
          <w:color w:val="000000" w:themeColor="text1"/>
          <w:sz w:val="24"/>
          <w:szCs w:val="24"/>
        </w:rPr>
        <w:t>Tell me why this photo illustrates the term</w:t>
      </w:r>
      <w:r w:rsidRPr="1D2B5009">
        <w:rPr>
          <w:rFonts w:ascii="Verdana" w:eastAsia="Verdana" w:hAnsi="Verdana" w:cs="Verdana"/>
          <w:color w:val="000000" w:themeColor="text1"/>
          <w:sz w:val="24"/>
          <w:szCs w:val="24"/>
        </w:rPr>
        <w:t>.  I want about a page of explanation for each photo.  Tell me what it is about the photo that captured you and why you link it to the concept that you are discussing.</w:t>
      </w:r>
      <w:r w:rsidR="00504D63">
        <w:br/>
      </w:r>
      <w:r w:rsidR="00504D63">
        <w:br/>
      </w:r>
      <w:r w:rsidR="00504D63">
        <w:br/>
      </w:r>
    </w:p>
    <w:p w14:paraId="6EEEDF47" w14:textId="121F9F5A" w:rsidR="00173290" w:rsidRDefault="55E8A213" w:rsidP="1D2B5009">
      <w:pPr>
        <w:numPr>
          <w:ilvl w:val="0"/>
          <w:numId w:val="1"/>
        </w:numPr>
        <w:spacing w:after="0"/>
        <w:rPr>
          <w:rFonts w:ascii="Verdana" w:eastAsia="Verdana" w:hAnsi="Verdana" w:cs="Verdana"/>
          <w:color w:val="000000" w:themeColor="text1"/>
        </w:rPr>
      </w:pPr>
      <w:r w:rsidRPr="1D2B5009">
        <w:rPr>
          <w:rFonts w:ascii="Verdana" w:eastAsia="Verdana" w:hAnsi="Verdana" w:cs="Verdana"/>
          <w:b/>
          <w:bCs/>
          <w:color w:val="000000" w:themeColor="text1"/>
          <w:sz w:val="24"/>
          <w:szCs w:val="24"/>
        </w:rPr>
        <w:t>Include a bibliography for definitions, photos and any other resource you might have used</w:t>
      </w:r>
      <w:r w:rsidRPr="1D2B5009">
        <w:rPr>
          <w:rFonts w:ascii="Verdana" w:eastAsia="Verdana" w:hAnsi="Verdana" w:cs="Verdana"/>
          <w:color w:val="000000" w:themeColor="text1"/>
          <w:sz w:val="24"/>
          <w:szCs w:val="24"/>
        </w:rPr>
        <w:t xml:space="preserve">.  I would expect about 6-7 pages for this assignment option, as you need that paragraph and a full page of narrative for each of 4 photos. Please use at least 2 other sources than </w:t>
      </w:r>
      <w:r w:rsidRPr="1D2B5009">
        <w:rPr>
          <w:rFonts w:ascii="Verdana" w:eastAsia="Verdana" w:hAnsi="Verdana" w:cs="Verdana"/>
          <w:color w:val="000000" w:themeColor="text1"/>
          <w:sz w:val="24"/>
          <w:szCs w:val="24"/>
        </w:rPr>
        <w:lastRenderedPageBreak/>
        <w:t>the materials provided for you in this course (so more than the films, articles, and narratives from me...).</w:t>
      </w:r>
    </w:p>
    <w:p w14:paraId="397CB0D8" w14:textId="0D9BA8AD"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t xml:space="preserve"> </w:t>
      </w:r>
    </w:p>
    <w:p w14:paraId="64A6504E" w14:textId="2E3ED666" w:rsidR="00173290" w:rsidRDefault="55E8A213" w:rsidP="1D2B5009">
      <w:pPr>
        <w:spacing w:before="240" w:after="240"/>
        <w:rPr>
          <w:rFonts w:ascii="Verdana" w:eastAsia="Verdana" w:hAnsi="Verdana" w:cs="Verdana"/>
          <w:color w:val="000000" w:themeColor="text1"/>
        </w:rPr>
      </w:pPr>
      <w:r w:rsidRPr="1D2B5009">
        <w:rPr>
          <w:rFonts w:ascii="Verdana" w:eastAsia="Verdana" w:hAnsi="Verdana" w:cs="Verdana"/>
          <w:color w:val="000000" w:themeColor="text1"/>
          <w:sz w:val="24"/>
          <w:szCs w:val="24"/>
        </w:rPr>
        <w:t>This final project option is</w:t>
      </w:r>
      <w:r w:rsidR="1320E0E9" w:rsidRPr="1D2B5009">
        <w:rPr>
          <w:rFonts w:ascii="Verdana" w:eastAsia="Verdana" w:hAnsi="Verdana" w:cs="Verdana"/>
          <w:color w:val="000000" w:themeColor="text1"/>
          <w:sz w:val="24"/>
          <w:szCs w:val="24"/>
        </w:rPr>
        <w:t xml:space="preserve"> </w:t>
      </w:r>
      <w:r w:rsidRPr="1D2B5009">
        <w:rPr>
          <w:rFonts w:ascii="Verdana" w:eastAsia="Verdana" w:hAnsi="Verdana" w:cs="Verdana"/>
          <w:color w:val="000000" w:themeColor="text1"/>
          <w:sz w:val="24"/>
          <w:szCs w:val="24"/>
        </w:rPr>
        <w:t xml:space="preserve">one half of the final exam points.  It is worth 100 points.  The other half of the exam is vocabulary/definitions, people, dates and concepts.  It is worth 100 points. </w:t>
      </w:r>
    </w:p>
    <w:p w14:paraId="2C078E63" w14:textId="187F867A" w:rsidR="00173290" w:rsidRDefault="00173290" w:rsidP="1C8B658A">
      <w:pPr>
        <w:rPr>
          <w:rFonts w:ascii="Verdana" w:eastAsia="Verdana" w:hAnsi="Verdana" w:cs="Verdana"/>
        </w:rPr>
      </w:pPr>
    </w:p>
    <w:p w14:paraId="21A3E2F3" w14:textId="662F0992" w:rsidR="1D2B5009" w:rsidRDefault="1D2B5009" w:rsidP="1D2B5009">
      <w:pPr>
        <w:rPr>
          <w:rFonts w:ascii="Verdana" w:eastAsia="Verdana" w:hAnsi="Verdana" w:cs="Verdana"/>
        </w:rPr>
      </w:pPr>
    </w:p>
    <w:p w14:paraId="682FAE3F" w14:textId="20C5B45B" w:rsidR="1D2B5009" w:rsidRDefault="1D2B5009" w:rsidP="1D2B5009">
      <w:pPr>
        <w:rPr>
          <w:rFonts w:ascii="Verdana" w:eastAsia="Verdana" w:hAnsi="Verdana" w:cs="Verdana"/>
        </w:rPr>
      </w:pPr>
    </w:p>
    <w:sectPr w:rsidR="1D2B5009">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802C" w14:textId="77777777" w:rsidR="00000000" w:rsidRDefault="00504D63">
      <w:pPr>
        <w:spacing w:after="0" w:line="240" w:lineRule="auto"/>
      </w:pPr>
      <w:r>
        <w:separator/>
      </w:r>
    </w:p>
  </w:endnote>
  <w:endnote w:type="continuationSeparator" w:id="0">
    <w:p w14:paraId="225BB204" w14:textId="77777777" w:rsidR="00000000" w:rsidRDefault="0050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B280" w14:textId="77777777" w:rsidR="004F20C3" w:rsidRDefault="004F2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3BDD" w14:textId="77BF682C" w:rsidR="004F20C3" w:rsidRDefault="004F20C3">
    <w:pPr>
      <w:pStyle w:val="Footer"/>
      <w:pBdr>
        <w:top w:val="single" w:sz="4" w:space="8" w:color="156082"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50C467D" w14:textId="76A19651" w:rsidR="004F20C3" w:rsidRPr="004F20C3" w:rsidRDefault="004F20C3" w:rsidP="004F20C3">
    <w:pPr>
      <w:rPr>
        <w:rFonts w:eastAsia="Verdana" w:cs="Verdana"/>
      </w:rPr>
    </w:pPr>
    <w:r>
      <w:rPr>
        <w:noProof/>
      </w:rPr>
      <w:drawing>
        <wp:inline distT="0" distB="0" distL="0" distR="0" wp14:anchorId="6307A210" wp14:editId="36E126FD">
          <wp:extent cx="1219200" cy="428625"/>
          <wp:effectExtent l="0" t="0" r="0" b="0"/>
          <wp:docPr id="642192463" name="Picture 64219246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428625"/>
                  </a:xfrm>
                  <a:prstGeom prst="rect">
                    <a:avLst/>
                  </a:prstGeom>
                </pic:spPr>
              </pic:pic>
            </a:graphicData>
          </a:graphic>
        </wp:inline>
      </w:drawing>
    </w:r>
    <w:r w:rsidRPr="1D2B5009">
      <w:rPr>
        <w:rFonts w:ascii="Verdana" w:eastAsia="Verdana" w:hAnsi="Verdana" w:cs="Verdana"/>
        <w:color w:val="000000" w:themeColor="text1"/>
        <w:sz w:val="24"/>
        <w:szCs w:val="24"/>
      </w:rPr>
      <w:t xml:space="preserve">   </w:t>
    </w:r>
    <w:r w:rsidRPr="004F20C3">
      <w:rPr>
        <w:rFonts w:eastAsia="Verdana" w:cs="Verdana"/>
        <w:color w:val="000000" w:themeColor="text1"/>
      </w:rPr>
      <w:t xml:space="preserve">Museum Pedagogy Project is by Jody Ondich is licensed under a </w:t>
    </w:r>
    <w:hyperlink r:id="rId2">
      <w:r w:rsidRPr="004F20C3">
        <w:rPr>
          <w:rStyle w:val="Hyperlink"/>
          <w:rFonts w:eastAsia="Verdana" w:cs="Verdana"/>
        </w:rPr>
        <w:t>Creative Commons Attribution 4.0 International License</w:t>
      </w:r>
    </w:hyperlink>
    <w:r w:rsidRPr="004F20C3">
      <w:rPr>
        <w:rFonts w:eastAsia="Verdana" w:cs="Verdana"/>
        <w:color w:val="000000" w:themeColor="text1"/>
      </w:rPr>
      <w:t>. This OER was authored with assistance from Microsoft Copilot, which helped with brainstorming.</w:t>
    </w:r>
  </w:p>
  <w:p w14:paraId="299C1AA8" w14:textId="77777777" w:rsidR="004F20C3" w:rsidRDefault="004F2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C090" w14:textId="77777777" w:rsidR="004F20C3" w:rsidRDefault="004F2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0A47" w14:textId="77777777" w:rsidR="00000000" w:rsidRDefault="00504D63">
      <w:pPr>
        <w:spacing w:after="0" w:line="240" w:lineRule="auto"/>
      </w:pPr>
      <w:r>
        <w:separator/>
      </w:r>
    </w:p>
  </w:footnote>
  <w:footnote w:type="continuationSeparator" w:id="0">
    <w:p w14:paraId="6BC8C047" w14:textId="77777777" w:rsidR="00000000" w:rsidRDefault="00504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C6B6" w14:textId="77777777" w:rsidR="004F20C3" w:rsidRDefault="004F2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8B658A" w14:paraId="73587C4B" w14:textId="77777777" w:rsidTr="1C8B658A">
      <w:trPr>
        <w:trHeight w:val="300"/>
      </w:trPr>
      <w:tc>
        <w:tcPr>
          <w:tcW w:w="3120" w:type="dxa"/>
        </w:tcPr>
        <w:p w14:paraId="05E19D10" w14:textId="5982DE5E" w:rsidR="1C8B658A" w:rsidRDefault="1C8B658A" w:rsidP="1C8B658A">
          <w:pPr>
            <w:ind w:left="-115"/>
          </w:pPr>
        </w:p>
      </w:tc>
      <w:tc>
        <w:tcPr>
          <w:tcW w:w="3120" w:type="dxa"/>
        </w:tcPr>
        <w:p w14:paraId="59DE2286" w14:textId="40AD65B4" w:rsidR="1C8B658A" w:rsidRDefault="1C8B658A" w:rsidP="1C8B658A">
          <w:pPr>
            <w:jc w:val="center"/>
          </w:pPr>
        </w:p>
      </w:tc>
      <w:tc>
        <w:tcPr>
          <w:tcW w:w="3120" w:type="dxa"/>
        </w:tcPr>
        <w:p w14:paraId="5E2A5414" w14:textId="0DA6438E" w:rsidR="1C8B658A" w:rsidRDefault="1C8B658A" w:rsidP="1C8B658A">
          <w:pPr>
            <w:ind w:right="-115"/>
            <w:jc w:val="right"/>
          </w:pPr>
        </w:p>
      </w:tc>
    </w:tr>
  </w:tbl>
  <w:p w14:paraId="5B0BFD97" w14:textId="39BCAC00" w:rsidR="1C8B658A" w:rsidRDefault="1C8B65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744B" w14:textId="77777777" w:rsidR="004F20C3" w:rsidRDefault="004F20C3">
    <w:pPr>
      <w:pStyle w:val="Header"/>
    </w:pPr>
  </w:p>
</w:hdr>
</file>

<file path=word/intelligence2.xml><?xml version="1.0" encoding="utf-8"?>
<int2:intelligence xmlns:int2="http://schemas.microsoft.com/office/intelligence/2020/intelligence">
  <int2:observations>
    <int2:textHash int2:hashCode="TqbX66Wjn8S6zR" int2:id="xqPakfLi">
      <int2:state int2:type="AugLoop_Text_Critique" int2:value="Rejected"/>
    </int2:textHash>
    <int2:bookmark int2:bookmarkName="_Int_Q9sNUFNq" int2:invalidationBookmarkName="" int2:hashCode="e0dMsLOcF3PXGS" int2:id="DR8NYUH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B89"/>
    <w:multiLevelType w:val="hybridMultilevel"/>
    <w:tmpl w:val="211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063C2"/>
    <w:multiLevelType w:val="hybridMultilevel"/>
    <w:tmpl w:val="D054DD62"/>
    <w:lvl w:ilvl="0" w:tplc="A9D268CE">
      <w:start w:val="2"/>
      <w:numFmt w:val="decimal"/>
      <w:lvlText w:val="%1."/>
      <w:lvlJc w:val="left"/>
      <w:pPr>
        <w:ind w:left="1080" w:hanging="360"/>
      </w:pPr>
      <w:rPr>
        <w:rFonts w:ascii="Verdana" w:hAnsi="Verdana" w:hint="default"/>
      </w:rPr>
    </w:lvl>
    <w:lvl w:ilvl="1" w:tplc="283CD7AE">
      <w:start w:val="1"/>
      <w:numFmt w:val="lowerLetter"/>
      <w:lvlText w:val="%2."/>
      <w:lvlJc w:val="left"/>
      <w:pPr>
        <w:ind w:left="1440" w:hanging="360"/>
      </w:pPr>
    </w:lvl>
    <w:lvl w:ilvl="2" w:tplc="C1E6339E">
      <w:start w:val="1"/>
      <w:numFmt w:val="lowerRoman"/>
      <w:lvlText w:val="%3."/>
      <w:lvlJc w:val="right"/>
      <w:pPr>
        <w:ind w:left="2160" w:hanging="180"/>
      </w:pPr>
    </w:lvl>
    <w:lvl w:ilvl="3" w:tplc="9E9E7EB0">
      <w:start w:val="1"/>
      <w:numFmt w:val="decimal"/>
      <w:lvlText w:val="%4."/>
      <w:lvlJc w:val="left"/>
      <w:pPr>
        <w:ind w:left="2880" w:hanging="360"/>
      </w:pPr>
    </w:lvl>
    <w:lvl w:ilvl="4" w:tplc="A31E471E">
      <w:start w:val="1"/>
      <w:numFmt w:val="lowerLetter"/>
      <w:lvlText w:val="%5."/>
      <w:lvlJc w:val="left"/>
      <w:pPr>
        <w:ind w:left="3600" w:hanging="360"/>
      </w:pPr>
    </w:lvl>
    <w:lvl w:ilvl="5" w:tplc="BFE0954E">
      <w:start w:val="1"/>
      <w:numFmt w:val="lowerRoman"/>
      <w:lvlText w:val="%6."/>
      <w:lvlJc w:val="right"/>
      <w:pPr>
        <w:ind w:left="4320" w:hanging="180"/>
      </w:pPr>
    </w:lvl>
    <w:lvl w:ilvl="6" w:tplc="353CA0D4">
      <w:start w:val="1"/>
      <w:numFmt w:val="decimal"/>
      <w:lvlText w:val="%7."/>
      <w:lvlJc w:val="left"/>
      <w:pPr>
        <w:ind w:left="5040" w:hanging="360"/>
      </w:pPr>
    </w:lvl>
    <w:lvl w:ilvl="7" w:tplc="51F82222">
      <w:start w:val="1"/>
      <w:numFmt w:val="lowerLetter"/>
      <w:lvlText w:val="%8."/>
      <w:lvlJc w:val="left"/>
      <w:pPr>
        <w:ind w:left="5760" w:hanging="360"/>
      </w:pPr>
    </w:lvl>
    <w:lvl w:ilvl="8" w:tplc="FDE85046">
      <w:start w:val="1"/>
      <w:numFmt w:val="lowerRoman"/>
      <w:lvlText w:val="%9."/>
      <w:lvlJc w:val="right"/>
      <w:pPr>
        <w:ind w:left="6480" w:hanging="180"/>
      </w:pPr>
    </w:lvl>
  </w:abstractNum>
  <w:abstractNum w:abstractNumId="2" w15:restartNumberingAfterBreak="0">
    <w:nsid w:val="0C6E041B"/>
    <w:multiLevelType w:val="hybridMultilevel"/>
    <w:tmpl w:val="25B4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B4F1A"/>
    <w:multiLevelType w:val="hybridMultilevel"/>
    <w:tmpl w:val="258602A0"/>
    <w:lvl w:ilvl="0" w:tplc="04BC1E96">
      <w:start w:val="1"/>
      <w:numFmt w:val="decimal"/>
      <w:lvlText w:val="%1."/>
      <w:lvlJc w:val="left"/>
      <w:pPr>
        <w:ind w:left="720" w:hanging="360"/>
      </w:pPr>
      <w:rPr>
        <w:rFonts w:ascii="Calibri" w:hAnsi="Calibri" w:hint="default"/>
      </w:rPr>
    </w:lvl>
    <w:lvl w:ilvl="1" w:tplc="C1B02578">
      <w:start w:val="1"/>
      <w:numFmt w:val="lowerLetter"/>
      <w:lvlText w:val="%2."/>
      <w:lvlJc w:val="left"/>
      <w:pPr>
        <w:ind w:left="1440" w:hanging="360"/>
      </w:pPr>
    </w:lvl>
    <w:lvl w:ilvl="2" w:tplc="B9687E60">
      <w:start w:val="1"/>
      <w:numFmt w:val="lowerRoman"/>
      <w:lvlText w:val="%3."/>
      <w:lvlJc w:val="right"/>
      <w:pPr>
        <w:ind w:left="2160" w:hanging="180"/>
      </w:pPr>
    </w:lvl>
    <w:lvl w:ilvl="3" w:tplc="A79460B6">
      <w:start w:val="1"/>
      <w:numFmt w:val="decimal"/>
      <w:lvlText w:val="%4."/>
      <w:lvlJc w:val="left"/>
      <w:pPr>
        <w:ind w:left="2880" w:hanging="360"/>
      </w:pPr>
    </w:lvl>
    <w:lvl w:ilvl="4" w:tplc="807206A8">
      <w:start w:val="1"/>
      <w:numFmt w:val="lowerLetter"/>
      <w:lvlText w:val="%5."/>
      <w:lvlJc w:val="left"/>
      <w:pPr>
        <w:ind w:left="3600" w:hanging="360"/>
      </w:pPr>
    </w:lvl>
    <w:lvl w:ilvl="5" w:tplc="DB527B02">
      <w:start w:val="1"/>
      <w:numFmt w:val="lowerRoman"/>
      <w:lvlText w:val="%6."/>
      <w:lvlJc w:val="right"/>
      <w:pPr>
        <w:ind w:left="4320" w:hanging="180"/>
      </w:pPr>
    </w:lvl>
    <w:lvl w:ilvl="6" w:tplc="7EDC3AA6">
      <w:start w:val="1"/>
      <w:numFmt w:val="decimal"/>
      <w:lvlText w:val="%7."/>
      <w:lvlJc w:val="left"/>
      <w:pPr>
        <w:ind w:left="5040" w:hanging="360"/>
      </w:pPr>
    </w:lvl>
    <w:lvl w:ilvl="7" w:tplc="7212928C">
      <w:start w:val="1"/>
      <w:numFmt w:val="lowerLetter"/>
      <w:lvlText w:val="%8."/>
      <w:lvlJc w:val="left"/>
      <w:pPr>
        <w:ind w:left="5760" w:hanging="360"/>
      </w:pPr>
    </w:lvl>
    <w:lvl w:ilvl="8" w:tplc="75ACDF6C">
      <w:start w:val="1"/>
      <w:numFmt w:val="lowerRoman"/>
      <w:lvlText w:val="%9."/>
      <w:lvlJc w:val="right"/>
      <w:pPr>
        <w:ind w:left="6480" w:hanging="180"/>
      </w:pPr>
    </w:lvl>
  </w:abstractNum>
  <w:abstractNum w:abstractNumId="4" w15:restartNumberingAfterBreak="0">
    <w:nsid w:val="0EB54B6B"/>
    <w:multiLevelType w:val="hybridMultilevel"/>
    <w:tmpl w:val="F3989FC0"/>
    <w:lvl w:ilvl="0" w:tplc="17CC3962">
      <w:start w:val="3"/>
      <w:numFmt w:val="decimal"/>
      <w:lvlText w:val="%1."/>
      <w:lvlJc w:val="left"/>
      <w:pPr>
        <w:ind w:left="720" w:hanging="360"/>
      </w:pPr>
      <w:rPr>
        <w:rFonts w:ascii="Verdana" w:hAnsi="Verdana" w:hint="default"/>
      </w:rPr>
    </w:lvl>
    <w:lvl w:ilvl="1" w:tplc="F37C7AEE">
      <w:start w:val="1"/>
      <w:numFmt w:val="lowerLetter"/>
      <w:lvlText w:val="%2."/>
      <w:lvlJc w:val="left"/>
      <w:pPr>
        <w:ind w:left="1440" w:hanging="360"/>
      </w:pPr>
    </w:lvl>
    <w:lvl w:ilvl="2" w:tplc="95E62B06">
      <w:start w:val="1"/>
      <w:numFmt w:val="lowerRoman"/>
      <w:lvlText w:val="%3."/>
      <w:lvlJc w:val="right"/>
      <w:pPr>
        <w:ind w:left="2160" w:hanging="180"/>
      </w:pPr>
    </w:lvl>
    <w:lvl w:ilvl="3" w:tplc="E1FCFD92">
      <w:start w:val="1"/>
      <w:numFmt w:val="decimal"/>
      <w:lvlText w:val="%4."/>
      <w:lvlJc w:val="left"/>
      <w:pPr>
        <w:ind w:left="2880" w:hanging="360"/>
      </w:pPr>
    </w:lvl>
    <w:lvl w:ilvl="4" w:tplc="5B2AF848">
      <w:start w:val="1"/>
      <w:numFmt w:val="lowerLetter"/>
      <w:lvlText w:val="%5."/>
      <w:lvlJc w:val="left"/>
      <w:pPr>
        <w:ind w:left="3600" w:hanging="360"/>
      </w:pPr>
    </w:lvl>
    <w:lvl w:ilvl="5" w:tplc="749C2200">
      <w:start w:val="1"/>
      <w:numFmt w:val="lowerRoman"/>
      <w:lvlText w:val="%6."/>
      <w:lvlJc w:val="right"/>
      <w:pPr>
        <w:ind w:left="4320" w:hanging="180"/>
      </w:pPr>
    </w:lvl>
    <w:lvl w:ilvl="6" w:tplc="D71CCB54">
      <w:start w:val="1"/>
      <w:numFmt w:val="decimal"/>
      <w:lvlText w:val="%7."/>
      <w:lvlJc w:val="left"/>
      <w:pPr>
        <w:ind w:left="5040" w:hanging="360"/>
      </w:pPr>
    </w:lvl>
    <w:lvl w:ilvl="7" w:tplc="022EEEFC">
      <w:start w:val="1"/>
      <w:numFmt w:val="lowerLetter"/>
      <w:lvlText w:val="%8."/>
      <w:lvlJc w:val="left"/>
      <w:pPr>
        <w:ind w:left="5760" w:hanging="360"/>
      </w:pPr>
    </w:lvl>
    <w:lvl w:ilvl="8" w:tplc="C1AA1E10">
      <w:start w:val="1"/>
      <w:numFmt w:val="lowerRoman"/>
      <w:lvlText w:val="%9."/>
      <w:lvlJc w:val="right"/>
      <w:pPr>
        <w:ind w:left="6480" w:hanging="180"/>
      </w:pPr>
    </w:lvl>
  </w:abstractNum>
  <w:abstractNum w:abstractNumId="5" w15:restartNumberingAfterBreak="0">
    <w:nsid w:val="0FC06822"/>
    <w:multiLevelType w:val="hybridMultilevel"/>
    <w:tmpl w:val="5A70E5CA"/>
    <w:lvl w:ilvl="0" w:tplc="04090003">
      <w:start w:val="1"/>
      <w:numFmt w:val="bullet"/>
      <w:lvlText w:val="o"/>
      <w:lvlJc w:val="left"/>
      <w:pPr>
        <w:ind w:left="1800" w:hanging="360"/>
      </w:pPr>
      <w:rPr>
        <w:rFonts w:ascii="Courier New" w:hAnsi="Courier New" w:cs="Courier New" w:hint="default"/>
      </w:rPr>
    </w:lvl>
    <w:lvl w:ilvl="1" w:tplc="512EEC32">
      <w:start w:val="1"/>
      <w:numFmt w:val="lowerLetter"/>
      <w:lvlText w:val="%2."/>
      <w:lvlJc w:val="left"/>
      <w:pPr>
        <w:ind w:left="1440" w:hanging="360"/>
      </w:pPr>
    </w:lvl>
    <w:lvl w:ilvl="2" w:tplc="DBB07254">
      <w:start w:val="1"/>
      <w:numFmt w:val="lowerRoman"/>
      <w:lvlText w:val="%3."/>
      <w:lvlJc w:val="right"/>
      <w:pPr>
        <w:ind w:left="2160" w:hanging="180"/>
      </w:pPr>
    </w:lvl>
    <w:lvl w:ilvl="3" w:tplc="6B760938">
      <w:start w:val="1"/>
      <w:numFmt w:val="decimal"/>
      <w:lvlText w:val="%4."/>
      <w:lvlJc w:val="left"/>
      <w:pPr>
        <w:ind w:left="2880" w:hanging="360"/>
      </w:pPr>
    </w:lvl>
    <w:lvl w:ilvl="4" w:tplc="130E3E32">
      <w:start w:val="1"/>
      <w:numFmt w:val="lowerLetter"/>
      <w:lvlText w:val="%5."/>
      <w:lvlJc w:val="left"/>
      <w:pPr>
        <w:ind w:left="3600" w:hanging="360"/>
      </w:pPr>
    </w:lvl>
    <w:lvl w:ilvl="5" w:tplc="61349B54">
      <w:start w:val="1"/>
      <w:numFmt w:val="lowerRoman"/>
      <w:lvlText w:val="%6."/>
      <w:lvlJc w:val="right"/>
      <w:pPr>
        <w:ind w:left="4320" w:hanging="180"/>
      </w:pPr>
    </w:lvl>
    <w:lvl w:ilvl="6" w:tplc="60DA0B46">
      <w:start w:val="1"/>
      <w:numFmt w:val="decimal"/>
      <w:lvlText w:val="%7."/>
      <w:lvlJc w:val="left"/>
      <w:pPr>
        <w:ind w:left="5040" w:hanging="360"/>
      </w:pPr>
    </w:lvl>
    <w:lvl w:ilvl="7" w:tplc="E68E6172">
      <w:start w:val="1"/>
      <w:numFmt w:val="lowerLetter"/>
      <w:lvlText w:val="%8."/>
      <w:lvlJc w:val="left"/>
      <w:pPr>
        <w:ind w:left="5760" w:hanging="360"/>
      </w:pPr>
    </w:lvl>
    <w:lvl w:ilvl="8" w:tplc="B13CE640">
      <w:start w:val="1"/>
      <w:numFmt w:val="lowerRoman"/>
      <w:lvlText w:val="%9."/>
      <w:lvlJc w:val="right"/>
      <w:pPr>
        <w:ind w:left="6480" w:hanging="180"/>
      </w:pPr>
    </w:lvl>
  </w:abstractNum>
  <w:abstractNum w:abstractNumId="6" w15:restartNumberingAfterBreak="0">
    <w:nsid w:val="14067082"/>
    <w:multiLevelType w:val="hybridMultilevel"/>
    <w:tmpl w:val="C3761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87451"/>
    <w:multiLevelType w:val="hybridMultilevel"/>
    <w:tmpl w:val="2B444932"/>
    <w:lvl w:ilvl="0" w:tplc="7A241AA8">
      <w:start w:val="1"/>
      <w:numFmt w:val="bullet"/>
      <w:lvlText w:val=""/>
      <w:lvlJc w:val="left"/>
      <w:pPr>
        <w:ind w:left="720" w:hanging="360"/>
      </w:pPr>
      <w:rPr>
        <w:rFonts w:ascii="Symbol" w:hAnsi="Symbol" w:hint="default"/>
      </w:rPr>
    </w:lvl>
    <w:lvl w:ilvl="1" w:tplc="1C124474">
      <w:start w:val="1"/>
      <w:numFmt w:val="bullet"/>
      <w:lvlText w:val="o"/>
      <w:lvlJc w:val="left"/>
      <w:pPr>
        <w:ind w:left="1440" w:hanging="360"/>
      </w:pPr>
      <w:rPr>
        <w:rFonts w:ascii="Courier New" w:hAnsi="Courier New" w:hint="default"/>
      </w:rPr>
    </w:lvl>
    <w:lvl w:ilvl="2" w:tplc="AC1E69C0">
      <w:start w:val="1"/>
      <w:numFmt w:val="bullet"/>
      <w:lvlText w:val=""/>
      <w:lvlJc w:val="left"/>
      <w:pPr>
        <w:ind w:left="2160" w:hanging="360"/>
      </w:pPr>
      <w:rPr>
        <w:rFonts w:ascii="Wingdings" w:hAnsi="Wingdings" w:hint="default"/>
      </w:rPr>
    </w:lvl>
    <w:lvl w:ilvl="3" w:tplc="4134BB26">
      <w:start w:val="1"/>
      <w:numFmt w:val="bullet"/>
      <w:lvlText w:val=""/>
      <w:lvlJc w:val="left"/>
      <w:pPr>
        <w:ind w:left="2880" w:hanging="360"/>
      </w:pPr>
      <w:rPr>
        <w:rFonts w:ascii="Symbol" w:hAnsi="Symbol" w:hint="default"/>
      </w:rPr>
    </w:lvl>
    <w:lvl w:ilvl="4" w:tplc="18E8DF88">
      <w:start w:val="1"/>
      <w:numFmt w:val="bullet"/>
      <w:lvlText w:val="o"/>
      <w:lvlJc w:val="left"/>
      <w:pPr>
        <w:ind w:left="3600" w:hanging="360"/>
      </w:pPr>
      <w:rPr>
        <w:rFonts w:ascii="Courier New" w:hAnsi="Courier New" w:hint="default"/>
      </w:rPr>
    </w:lvl>
    <w:lvl w:ilvl="5" w:tplc="050CEB90">
      <w:start w:val="1"/>
      <w:numFmt w:val="bullet"/>
      <w:lvlText w:val=""/>
      <w:lvlJc w:val="left"/>
      <w:pPr>
        <w:ind w:left="4320" w:hanging="360"/>
      </w:pPr>
      <w:rPr>
        <w:rFonts w:ascii="Wingdings" w:hAnsi="Wingdings" w:hint="default"/>
      </w:rPr>
    </w:lvl>
    <w:lvl w:ilvl="6" w:tplc="96907F06">
      <w:start w:val="1"/>
      <w:numFmt w:val="bullet"/>
      <w:lvlText w:val=""/>
      <w:lvlJc w:val="left"/>
      <w:pPr>
        <w:ind w:left="5040" w:hanging="360"/>
      </w:pPr>
      <w:rPr>
        <w:rFonts w:ascii="Symbol" w:hAnsi="Symbol" w:hint="default"/>
      </w:rPr>
    </w:lvl>
    <w:lvl w:ilvl="7" w:tplc="AFF835FC">
      <w:start w:val="1"/>
      <w:numFmt w:val="bullet"/>
      <w:lvlText w:val="o"/>
      <w:lvlJc w:val="left"/>
      <w:pPr>
        <w:ind w:left="5760" w:hanging="360"/>
      </w:pPr>
      <w:rPr>
        <w:rFonts w:ascii="Courier New" w:hAnsi="Courier New" w:hint="default"/>
      </w:rPr>
    </w:lvl>
    <w:lvl w:ilvl="8" w:tplc="5F64DBF6">
      <w:start w:val="1"/>
      <w:numFmt w:val="bullet"/>
      <w:lvlText w:val=""/>
      <w:lvlJc w:val="left"/>
      <w:pPr>
        <w:ind w:left="6480" w:hanging="360"/>
      </w:pPr>
      <w:rPr>
        <w:rFonts w:ascii="Wingdings" w:hAnsi="Wingdings" w:hint="default"/>
      </w:rPr>
    </w:lvl>
  </w:abstractNum>
  <w:abstractNum w:abstractNumId="8" w15:restartNumberingAfterBreak="0">
    <w:nsid w:val="16D059FA"/>
    <w:multiLevelType w:val="hybridMultilevel"/>
    <w:tmpl w:val="3748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73D65"/>
    <w:multiLevelType w:val="hybridMultilevel"/>
    <w:tmpl w:val="094E6CE6"/>
    <w:lvl w:ilvl="0" w:tplc="2D36D6E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4EB97"/>
    <w:multiLevelType w:val="hybridMultilevel"/>
    <w:tmpl w:val="92903034"/>
    <w:lvl w:ilvl="0" w:tplc="B74C8C90">
      <w:start w:val="3"/>
      <w:numFmt w:val="decimal"/>
      <w:lvlText w:val="%1."/>
      <w:lvlJc w:val="left"/>
      <w:pPr>
        <w:ind w:left="1080" w:hanging="360"/>
      </w:pPr>
      <w:rPr>
        <w:rFonts w:ascii="Verdana" w:hAnsi="Verdana" w:hint="default"/>
      </w:rPr>
    </w:lvl>
    <w:lvl w:ilvl="1" w:tplc="D15C44F2">
      <w:start w:val="1"/>
      <w:numFmt w:val="lowerLetter"/>
      <w:lvlText w:val="%2."/>
      <w:lvlJc w:val="left"/>
      <w:pPr>
        <w:ind w:left="1440" w:hanging="360"/>
      </w:pPr>
    </w:lvl>
    <w:lvl w:ilvl="2" w:tplc="50BA6082">
      <w:start w:val="1"/>
      <w:numFmt w:val="lowerRoman"/>
      <w:lvlText w:val="%3."/>
      <w:lvlJc w:val="right"/>
      <w:pPr>
        <w:ind w:left="2160" w:hanging="180"/>
      </w:pPr>
    </w:lvl>
    <w:lvl w:ilvl="3" w:tplc="E32E1BF6">
      <w:start w:val="1"/>
      <w:numFmt w:val="decimal"/>
      <w:lvlText w:val="%4."/>
      <w:lvlJc w:val="left"/>
      <w:pPr>
        <w:ind w:left="2880" w:hanging="360"/>
      </w:pPr>
    </w:lvl>
    <w:lvl w:ilvl="4" w:tplc="FF669066">
      <w:start w:val="1"/>
      <w:numFmt w:val="lowerLetter"/>
      <w:lvlText w:val="%5."/>
      <w:lvlJc w:val="left"/>
      <w:pPr>
        <w:ind w:left="3600" w:hanging="360"/>
      </w:pPr>
    </w:lvl>
    <w:lvl w:ilvl="5" w:tplc="43EE7814">
      <w:start w:val="1"/>
      <w:numFmt w:val="lowerRoman"/>
      <w:lvlText w:val="%6."/>
      <w:lvlJc w:val="right"/>
      <w:pPr>
        <w:ind w:left="4320" w:hanging="180"/>
      </w:pPr>
    </w:lvl>
    <w:lvl w:ilvl="6" w:tplc="2A2893DE">
      <w:start w:val="1"/>
      <w:numFmt w:val="decimal"/>
      <w:lvlText w:val="%7."/>
      <w:lvlJc w:val="left"/>
      <w:pPr>
        <w:ind w:left="5040" w:hanging="360"/>
      </w:pPr>
    </w:lvl>
    <w:lvl w:ilvl="7" w:tplc="595477CC">
      <w:start w:val="1"/>
      <w:numFmt w:val="lowerLetter"/>
      <w:lvlText w:val="%8."/>
      <w:lvlJc w:val="left"/>
      <w:pPr>
        <w:ind w:left="5760" w:hanging="360"/>
      </w:pPr>
    </w:lvl>
    <w:lvl w:ilvl="8" w:tplc="30768FB2">
      <w:start w:val="1"/>
      <w:numFmt w:val="lowerRoman"/>
      <w:lvlText w:val="%9."/>
      <w:lvlJc w:val="right"/>
      <w:pPr>
        <w:ind w:left="6480" w:hanging="180"/>
      </w:pPr>
    </w:lvl>
  </w:abstractNum>
  <w:abstractNum w:abstractNumId="11" w15:restartNumberingAfterBreak="0">
    <w:nsid w:val="21380770"/>
    <w:multiLevelType w:val="hybridMultilevel"/>
    <w:tmpl w:val="FC9A4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059A2"/>
    <w:multiLevelType w:val="hybridMultilevel"/>
    <w:tmpl w:val="F1ACE1FE"/>
    <w:lvl w:ilvl="0" w:tplc="4818101A">
      <w:start w:val="1"/>
      <w:numFmt w:val="lowerLetter"/>
      <w:lvlText w:val="%1."/>
      <w:lvlJc w:val="left"/>
      <w:pPr>
        <w:ind w:left="1440" w:hanging="360"/>
      </w:pPr>
      <w:rPr>
        <w:rFonts w:ascii="Verdana" w:hAnsi="Verdana" w:hint="default"/>
      </w:rPr>
    </w:lvl>
    <w:lvl w:ilvl="1" w:tplc="2072400E">
      <w:start w:val="1"/>
      <w:numFmt w:val="lowerLetter"/>
      <w:lvlText w:val="%2."/>
      <w:lvlJc w:val="left"/>
      <w:pPr>
        <w:ind w:left="1440" w:hanging="360"/>
      </w:pPr>
    </w:lvl>
    <w:lvl w:ilvl="2" w:tplc="BEE27D84">
      <w:start w:val="1"/>
      <w:numFmt w:val="lowerRoman"/>
      <w:lvlText w:val="%3."/>
      <w:lvlJc w:val="right"/>
      <w:pPr>
        <w:ind w:left="2160" w:hanging="180"/>
      </w:pPr>
    </w:lvl>
    <w:lvl w:ilvl="3" w:tplc="916C769E">
      <w:start w:val="1"/>
      <w:numFmt w:val="decimal"/>
      <w:lvlText w:val="%4."/>
      <w:lvlJc w:val="left"/>
      <w:pPr>
        <w:ind w:left="2880" w:hanging="360"/>
      </w:pPr>
    </w:lvl>
    <w:lvl w:ilvl="4" w:tplc="2D9E6710">
      <w:start w:val="1"/>
      <w:numFmt w:val="lowerLetter"/>
      <w:lvlText w:val="%5."/>
      <w:lvlJc w:val="left"/>
      <w:pPr>
        <w:ind w:left="3600" w:hanging="360"/>
      </w:pPr>
    </w:lvl>
    <w:lvl w:ilvl="5" w:tplc="2BD4C512">
      <w:start w:val="1"/>
      <w:numFmt w:val="lowerRoman"/>
      <w:lvlText w:val="%6."/>
      <w:lvlJc w:val="right"/>
      <w:pPr>
        <w:ind w:left="4320" w:hanging="180"/>
      </w:pPr>
    </w:lvl>
    <w:lvl w:ilvl="6" w:tplc="C2083FFE">
      <w:start w:val="1"/>
      <w:numFmt w:val="decimal"/>
      <w:lvlText w:val="%7."/>
      <w:lvlJc w:val="left"/>
      <w:pPr>
        <w:ind w:left="5040" w:hanging="360"/>
      </w:pPr>
    </w:lvl>
    <w:lvl w:ilvl="7" w:tplc="688C3DA8">
      <w:start w:val="1"/>
      <w:numFmt w:val="lowerLetter"/>
      <w:lvlText w:val="%8."/>
      <w:lvlJc w:val="left"/>
      <w:pPr>
        <w:ind w:left="5760" w:hanging="360"/>
      </w:pPr>
    </w:lvl>
    <w:lvl w:ilvl="8" w:tplc="C9122C2E">
      <w:start w:val="1"/>
      <w:numFmt w:val="lowerRoman"/>
      <w:lvlText w:val="%9."/>
      <w:lvlJc w:val="right"/>
      <w:pPr>
        <w:ind w:left="6480" w:hanging="180"/>
      </w:pPr>
    </w:lvl>
  </w:abstractNum>
  <w:abstractNum w:abstractNumId="13" w15:restartNumberingAfterBreak="0">
    <w:nsid w:val="2E4F5660"/>
    <w:multiLevelType w:val="hybridMultilevel"/>
    <w:tmpl w:val="EAA0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D4048"/>
    <w:multiLevelType w:val="hybridMultilevel"/>
    <w:tmpl w:val="C8D65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28731"/>
    <w:multiLevelType w:val="hybridMultilevel"/>
    <w:tmpl w:val="FDC4E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F4422E0">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B8368916">
      <w:start w:val="1"/>
      <w:numFmt w:val="lowerLetter"/>
      <w:lvlText w:val="%5."/>
      <w:lvlJc w:val="left"/>
      <w:pPr>
        <w:ind w:left="3600" w:hanging="360"/>
      </w:pPr>
    </w:lvl>
    <w:lvl w:ilvl="5" w:tplc="8522DB80">
      <w:start w:val="1"/>
      <w:numFmt w:val="lowerRoman"/>
      <w:lvlText w:val="%6."/>
      <w:lvlJc w:val="right"/>
      <w:pPr>
        <w:ind w:left="4320" w:hanging="180"/>
      </w:pPr>
    </w:lvl>
    <w:lvl w:ilvl="6" w:tplc="5420BAC4">
      <w:start w:val="1"/>
      <w:numFmt w:val="decimal"/>
      <w:lvlText w:val="%7."/>
      <w:lvlJc w:val="left"/>
      <w:pPr>
        <w:ind w:left="5040" w:hanging="360"/>
      </w:pPr>
    </w:lvl>
    <w:lvl w:ilvl="7" w:tplc="A3C66818">
      <w:start w:val="1"/>
      <w:numFmt w:val="lowerLetter"/>
      <w:lvlText w:val="%8."/>
      <w:lvlJc w:val="left"/>
      <w:pPr>
        <w:ind w:left="5760" w:hanging="360"/>
      </w:pPr>
    </w:lvl>
    <w:lvl w:ilvl="8" w:tplc="DC00A71E">
      <w:start w:val="1"/>
      <w:numFmt w:val="lowerRoman"/>
      <w:lvlText w:val="%9."/>
      <w:lvlJc w:val="right"/>
      <w:pPr>
        <w:ind w:left="6480" w:hanging="180"/>
      </w:pPr>
    </w:lvl>
  </w:abstractNum>
  <w:abstractNum w:abstractNumId="16" w15:restartNumberingAfterBreak="0">
    <w:nsid w:val="3DC85D14"/>
    <w:multiLevelType w:val="hybridMultilevel"/>
    <w:tmpl w:val="3474C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1807F9"/>
    <w:multiLevelType w:val="hybridMultilevel"/>
    <w:tmpl w:val="D6C0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A126C"/>
    <w:multiLevelType w:val="hybridMultilevel"/>
    <w:tmpl w:val="FBE0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5A2C83"/>
    <w:multiLevelType w:val="hybridMultilevel"/>
    <w:tmpl w:val="C3AA0C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59C06"/>
    <w:multiLevelType w:val="hybridMultilevel"/>
    <w:tmpl w:val="CA386858"/>
    <w:lvl w:ilvl="0" w:tplc="9496B4AC">
      <w:start w:val="6"/>
      <w:numFmt w:val="decimal"/>
      <w:lvlText w:val="%1."/>
      <w:lvlJc w:val="left"/>
      <w:pPr>
        <w:ind w:left="1080" w:hanging="360"/>
      </w:pPr>
      <w:rPr>
        <w:rFonts w:ascii="Verdana" w:hAnsi="Verdana" w:hint="default"/>
      </w:rPr>
    </w:lvl>
    <w:lvl w:ilvl="1" w:tplc="D666A4A4">
      <w:start w:val="1"/>
      <w:numFmt w:val="lowerLetter"/>
      <w:lvlText w:val="%2."/>
      <w:lvlJc w:val="left"/>
      <w:pPr>
        <w:ind w:left="1440" w:hanging="360"/>
      </w:pPr>
    </w:lvl>
    <w:lvl w:ilvl="2" w:tplc="A2C28466">
      <w:start w:val="1"/>
      <w:numFmt w:val="lowerRoman"/>
      <w:lvlText w:val="%3."/>
      <w:lvlJc w:val="right"/>
      <w:pPr>
        <w:ind w:left="2160" w:hanging="180"/>
      </w:pPr>
    </w:lvl>
    <w:lvl w:ilvl="3" w:tplc="DF72DD8A">
      <w:start w:val="1"/>
      <w:numFmt w:val="decimal"/>
      <w:lvlText w:val="%4."/>
      <w:lvlJc w:val="left"/>
      <w:pPr>
        <w:ind w:left="2880" w:hanging="360"/>
      </w:pPr>
    </w:lvl>
    <w:lvl w:ilvl="4" w:tplc="96AA7FFA">
      <w:start w:val="1"/>
      <w:numFmt w:val="lowerLetter"/>
      <w:lvlText w:val="%5."/>
      <w:lvlJc w:val="left"/>
      <w:pPr>
        <w:ind w:left="3600" w:hanging="360"/>
      </w:pPr>
    </w:lvl>
    <w:lvl w:ilvl="5" w:tplc="197E7B34">
      <w:start w:val="1"/>
      <w:numFmt w:val="lowerRoman"/>
      <w:lvlText w:val="%6."/>
      <w:lvlJc w:val="right"/>
      <w:pPr>
        <w:ind w:left="4320" w:hanging="180"/>
      </w:pPr>
    </w:lvl>
    <w:lvl w:ilvl="6" w:tplc="EBAA6A42">
      <w:start w:val="1"/>
      <w:numFmt w:val="decimal"/>
      <w:lvlText w:val="%7."/>
      <w:lvlJc w:val="left"/>
      <w:pPr>
        <w:ind w:left="5040" w:hanging="360"/>
      </w:pPr>
    </w:lvl>
    <w:lvl w:ilvl="7" w:tplc="D7E049F2">
      <w:start w:val="1"/>
      <w:numFmt w:val="lowerLetter"/>
      <w:lvlText w:val="%8."/>
      <w:lvlJc w:val="left"/>
      <w:pPr>
        <w:ind w:left="5760" w:hanging="360"/>
      </w:pPr>
    </w:lvl>
    <w:lvl w:ilvl="8" w:tplc="26B0784A">
      <w:start w:val="1"/>
      <w:numFmt w:val="lowerRoman"/>
      <w:lvlText w:val="%9."/>
      <w:lvlJc w:val="right"/>
      <w:pPr>
        <w:ind w:left="6480" w:hanging="180"/>
      </w:pPr>
    </w:lvl>
  </w:abstractNum>
  <w:abstractNum w:abstractNumId="21" w15:restartNumberingAfterBreak="0">
    <w:nsid w:val="42D8283C"/>
    <w:multiLevelType w:val="hybridMultilevel"/>
    <w:tmpl w:val="936ABD0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C38F5"/>
    <w:multiLevelType w:val="hybridMultilevel"/>
    <w:tmpl w:val="8DC2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87FE3"/>
    <w:multiLevelType w:val="hybridMultilevel"/>
    <w:tmpl w:val="77EC1CE6"/>
    <w:lvl w:ilvl="0" w:tplc="04090003">
      <w:start w:val="1"/>
      <w:numFmt w:val="bullet"/>
      <w:lvlText w:val="o"/>
      <w:lvlJc w:val="left"/>
      <w:pPr>
        <w:ind w:left="288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43A80"/>
    <w:multiLevelType w:val="hybridMultilevel"/>
    <w:tmpl w:val="E85E13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3640FD7"/>
    <w:multiLevelType w:val="hybridMultilevel"/>
    <w:tmpl w:val="CC9C069C"/>
    <w:lvl w:ilvl="0" w:tplc="CAB4D0AC">
      <w:start w:val="1"/>
      <w:numFmt w:val="bullet"/>
      <w:lvlText w:val=""/>
      <w:lvlJc w:val="left"/>
      <w:pPr>
        <w:ind w:left="720" w:hanging="360"/>
      </w:pPr>
      <w:rPr>
        <w:rFonts w:ascii="Symbol" w:hAnsi="Symbol" w:hint="default"/>
      </w:rPr>
    </w:lvl>
    <w:lvl w:ilvl="1" w:tplc="159C4AA8">
      <w:start w:val="1"/>
      <w:numFmt w:val="bullet"/>
      <w:lvlText w:val="o"/>
      <w:lvlJc w:val="left"/>
      <w:pPr>
        <w:ind w:left="1440" w:hanging="360"/>
      </w:pPr>
      <w:rPr>
        <w:rFonts w:ascii="Symbol" w:hAnsi="Symbol" w:hint="default"/>
      </w:rPr>
    </w:lvl>
    <w:lvl w:ilvl="2" w:tplc="8E7CA2E4">
      <w:start w:val="1"/>
      <w:numFmt w:val="bullet"/>
      <w:lvlText w:val=""/>
      <w:lvlJc w:val="left"/>
      <w:pPr>
        <w:ind w:left="2160" w:hanging="360"/>
      </w:pPr>
      <w:rPr>
        <w:rFonts w:ascii="Wingdings" w:hAnsi="Wingdings" w:hint="default"/>
      </w:rPr>
    </w:lvl>
    <w:lvl w:ilvl="3" w:tplc="AF108532">
      <w:start w:val="1"/>
      <w:numFmt w:val="bullet"/>
      <w:lvlText w:val=""/>
      <w:lvlJc w:val="left"/>
      <w:pPr>
        <w:ind w:left="2880" w:hanging="360"/>
      </w:pPr>
      <w:rPr>
        <w:rFonts w:ascii="Symbol" w:hAnsi="Symbol" w:hint="default"/>
      </w:rPr>
    </w:lvl>
    <w:lvl w:ilvl="4" w:tplc="65469924">
      <w:start w:val="1"/>
      <w:numFmt w:val="bullet"/>
      <w:lvlText w:val="o"/>
      <w:lvlJc w:val="left"/>
      <w:pPr>
        <w:ind w:left="3600" w:hanging="360"/>
      </w:pPr>
      <w:rPr>
        <w:rFonts w:ascii="Courier New" w:hAnsi="Courier New" w:hint="default"/>
      </w:rPr>
    </w:lvl>
    <w:lvl w:ilvl="5" w:tplc="76FADAE8">
      <w:start w:val="1"/>
      <w:numFmt w:val="bullet"/>
      <w:lvlText w:val=""/>
      <w:lvlJc w:val="left"/>
      <w:pPr>
        <w:ind w:left="4320" w:hanging="360"/>
      </w:pPr>
      <w:rPr>
        <w:rFonts w:ascii="Wingdings" w:hAnsi="Wingdings" w:hint="default"/>
      </w:rPr>
    </w:lvl>
    <w:lvl w:ilvl="6" w:tplc="B9D6E1C6">
      <w:start w:val="1"/>
      <w:numFmt w:val="bullet"/>
      <w:lvlText w:val=""/>
      <w:lvlJc w:val="left"/>
      <w:pPr>
        <w:ind w:left="5040" w:hanging="360"/>
      </w:pPr>
      <w:rPr>
        <w:rFonts w:ascii="Symbol" w:hAnsi="Symbol" w:hint="default"/>
      </w:rPr>
    </w:lvl>
    <w:lvl w:ilvl="7" w:tplc="FCBA1E12">
      <w:start w:val="1"/>
      <w:numFmt w:val="bullet"/>
      <w:lvlText w:val="o"/>
      <w:lvlJc w:val="left"/>
      <w:pPr>
        <w:ind w:left="5760" w:hanging="360"/>
      </w:pPr>
      <w:rPr>
        <w:rFonts w:ascii="Courier New" w:hAnsi="Courier New" w:hint="default"/>
      </w:rPr>
    </w:lvl>
    <w:lvl w:ilvl="8" w:tplc="0E2270D6">
      <w:start w:val="1"/>
      <w:numFmt w:val="bullet"/>
      <w:lvlText w:val=""/>
      <w:lvlJc w:val="left"/>
      <w:pPr>
        <w:ind w:left="6480" w:hanging="360"/>
      </w:pPr>
      <w:rPr>
        <w:rFonts w:ascii="Wingdings" w:hAnsi="Wingdings" w:hint="default"/>
      </w:rPr>
    </w:lvl>
  </w:abstractNum>
  <w:abstractNum w:abstractNumId="26" w15:restartNumberingAfterBreak="0">
    <w:nsid w:val="53971129"/>
    <w:multiLevelType w:val="hybridMultilevel"/>
    <w:tmpl w:val="76CCFAE2"/>
    <w:lvl w:ilvl="0" w:tplc="7C0E96FE">
      <w:start w:val="1"/>
      <w:numFmt w:val="decimal"/>
      <w:lvlText w:val="%1."/>
      <w:lvlJc w:val="left"/>
      <w:pPr>
        <w:ind w:left="720" w:hanging="360"/>
      </w:pPr>
      <w:rPr>
        <w:rFonts w:ascii="Verdana" w:hAnsi="Verdana" w:hint="default"/>
      </w:rPr>
    </w:lvl>
    <w:lvl w:ilvl="1" w:tplc="0D609CE2">
      <w:start w:val="1"/>
      <w:numFmt w:val="lowerLetter"/>
      <w:lvlText w:val="%2."/>
      <w:lvlJc w:val="left"/>
      <w:pPr>
        <w:ind w:left="1440" w:hanging="360"/>
      </w:pPr>
    </w:lvl>
    <w:lvl w:ilvl="2" w:tplc="27F67310">
      <w:start w:val="1"/>
      <w:numFmt w:val="lowerRoman"/>
      <w:lvlText w:val="%3."/>
      <w:lvlJc w:val="right"/>
      <w:pPr>
        <w:ind w:left="2160" w:hanging="180"/>
      </w:pPr>
    </w:lvl>
    <w:lvl w:ilvl="3" w:tplc="CB503470">
      <w:start w:val="1"/>
      <w:numFmt w:val="decimal"/>
      <w:lvlText w:val="%4."/>
      <w:lvlJc w:val="left"/>
      <w:pPr>
        <w:ind w:left="2880" w:hanging="360"/>
      </w:pPr>
    </w:lvl>
    <w:lvl w:ilvl="4" w:tplc="F79E0064">
      <w:start w:val="1"/>
      <w:numFmt w:val="lowerLetter"/>
      <w:lvlText w:val="%5."/>
      <w:lvlJc w:val="left"/>
      <w:pPr>
        <w:ind w:left="3600" w:hanging="360"/>
      </w:pPr>
    </w:lvl>
    <w:lvl w:ilvl="5" w:tplc="4814A2C6">
      <w:start w:val="1"/>
      <w:numFmt w:val="lowerRoman"/>
      <w:lvlText w:val="%6."/>
      <w:lvlJc w:val="right"/>
      <w:pPr>
        <w:ind w:left="4320" w:hanging="180"/>
      </w:pPr>
    </w:lvl>
    <w:lvl w:ilvl="6" w:tplc="212E2D02">
      <w:start w:val="1"/>
      <w:numFmt w:val="decimal"/>
      <w:lvlText w:val="%7."/>
      <w:lvlJc w:val="left"/>
      <w:pPr>
        <w:ind w:left="5040" w:hanging="360"/>
      </w:pPr>
    </w:lvl>
    <w:lvl w:ilvl="7" w:tplc="FC668830">
      <w:start w:val="1"/>
      <w:numFmt w:val="lowerLetter"/>
      <w:lvlText w:val="%8."/>
      <w:lvlJc w:val="left"/>
      <w:pPr>
        <w:ind w:left="5760" w:hanging="360"/>
      </w:pPr>
    </w:lvl>
    <w:lvl w:ilvl="8" w:tplc="FF88C6DE">
      <w:start w:val="1"/>
      <w:numFmt w:val="lowerRoman"/>
      <w:lvlText w:val="%9."/>
      <w:lvlJc w:val="right"/>
      <w:pPr>
        <w:ind w:left="6480" w:hanging="180"/>
      </w:pPr>
    </w:lvl>
  </w:abstractNum>
  <w:abstractNum w:abstractNumId="27" w15:restartNumberingAfterBreak="0">
    <w:nsid w:val="55C77C25"/>
    <w:multiLevelType w:val="hybridMultilevel"/>
    <w:tmpl w:val="F15855AC"/>
    <w:lvl w:ilvl="0" w:tplc="04090001">
      <w:start w:val="1"/>
      <w:numFmt w:val="bullet"/>
      <w:lvlText w:val=""/>
      <w:lvlJc w:val="left"/>
      <w:pPr>
        <w:ind w:left="720" w:hanging="360"/>
      </w:pPr>
      <w:rPr>
        <w:rFonts w:ascii="Symbol" w:hAnsi="Symbol" w:hint="default"/>
      </w:rPr>
    </w:lvl>
    <w:lvl w:ilvl="1" w:tplc="2AA8F40E">
      <w:start w:val="1"/>
      <w:numFmt w:val="lowerLetter"/>
      <w:lvlText w:val="%2."/>
      <w:lvlJc w:val="left"/>
      <w:pPr>
        <w:ind w:left="1440" w:hanging="360"/>
      </w:pPr>
    </w:lvl>
    <w:lvl w:ilvl="2" w:tplc="43B61056">
      <w:start w:val="1"/>
      <w:numFmt w:val="lowerRoman"/>
      <w:lvlText w:val="%3."/>
      <w:lvlJc w:val="right"/>
      <w:pPr>
        <w:ind w:left="2160" w:hanging="180"/>
      </w:pPr>
    </w:lvl>
    <w:lvl w:ilvl="3" w:tplc="38580124">
      <w:start w:val="1"/>
      <w:numFmt w:val="decimal"/>
      <w:lvlText w:val="%4."/>
      <w:lvlJc w:val="left"/>
      <w:pPr>
        <w:ind w:left="2880" w:hanging="360"/>
      </w:pPr>
    </w:lvl>
    <w:lvl w:ilvl="4" w:tplc="422AA3EA">
      <w:start w:val="1"/>
      <w:numFmt w:val="lowerLetter"/>
      <w:lvlText w:val="%5."/>
      <w:lvlJc w:val="left"/>
      <w:pPr>
        <w:ind w:left="3600" w:hanging="360"/>
      </w:pPr>
    </w:lvl>
    <w:lvl w:ilvl="5" w:tplc="E97E37A6">
      <w:start w:val="1"/>
      <w:numFmt w:val="lowerRoman"/>
      <w:lvlText w:val="%6."/>
      <w:lvlJc w:val="right"/>
      <w:pPr>
        <w:ind w:left="4320" w:hanging="180"/>
      </w:pPr>
    </w:lvl>
    <w:lvl w:ilvl="6" w:tplc="5CCA4958">
      <w:start w:val="1"/>
      <w:numFmt w:val="decimal"/>
      <w:lvlText w:val="%7."/>
      <w:lvlJc w:val="left"/>
      <w:pPr>
        <w:ind w:left="5040" w:hanging="360"/>
      </w:pPr>
    </w:lvl>
    <w:lvl w:ilvl="7" w:tplc="271CBEFC">
      <w:start w:val="1"/>
      <w:numFmt w:val="lowerLetter"/>
      <w:lvlText w:val="%8."/>
      <w:lvlJc w:val="left"/>
      <w:pPr>
        <w:ind w:left="5760" w:hanging="360"/>
      </w:pPr>
    </w:lvl>
    <w:lvl w:ilvl="8" w:tplc="7AD0EEFE">
      <w:start w:val="1"/>
      <w:numFmt w:val="lowerRoman"/>
      <w:lvlText w:val="%9."/>
      <w:lvlJc w:val="right"/>
      <w:pPr>
        <w:ind w:left="6480" w:hanging="180"/>
      </w:pPr>
    </w:lvl>
  </w:abstractNum>
  <w:abstractNum w:abstractNumId="28" w15:restartNumberingAfterBreak="0">
    <w:nsid w:val="57F386C7"/>
    <w:multiLevelType w:val="hybridMultilevel"/>
    <w:tmpl w:val="6BBC921E"/>
    <w:lvl w:ilvl="0" w:tplc="F8906F22">
      <w:start w:val="4"/>
      <w:numFmt w:val="decimal"/>
      <w:lvlText w:val="%1."/>
      <w:lvlJc w:val="left"/>
      <w:pPr>
        <w:ind w:left="1080" w:hanging="360"/>
      </w:pPr>
      <w:rPr>
        <w:rFonts w:ascii="Verdana" w:hAnsi="Verdana" w:hint="default"/>
      </w:rPr>
    </w:lvl>
    <w:lvl w:ilvl="1" w:tplc="C31CB0AE">
      <w:start w:val="1"/>
      <w:numFmt w:val="lowerLetter"/>
      <w:lvlText w:val="%2."/>
      <w:lvlJc w:val="left"/>
      <w:pPr>
        <w:ind w:left="1440" w:hanging="360"/>
      </w:pPr>
    </w:lvl>
    <w:lvl w:ilvl="2" w:tplc="9732F520">
      <w:start w:val="1"/>
      <w:numFmt w:val="lowerRoman"/>
      <w:lvlText w:val="%3."/>
      <w:lvlJc w:val="right"/>
      <w:pPr>
        <w:ind w:left="2160" w:hanging="180"/>
      </w:pPr>
    </w:lvl>
    <w:lvl w:ilvl="3" w:tplc="788AA73E">
      <w:start w:val="1"/>
      <w:numFmt w:val="decimal"/>
      <w:lvlText w:val="%4."/>
      <w:lvlJc w:val="left"/>
      <w:pPr>
        <w:ind w:left="2880" w:hanging="360"/>
      </w:pPr>
    </w:lvl>
    <w:lvl w:ilvl="4" w:tplc="6F9C4812">
      <w:start w:val="1"/>
      <w:numFmt w:val="lowerLetter"/>
      <w:lvlText w:val="%5."/>
      <w:lvlJc w:val="left"/>
      <w:pPr>
        <w:ind w:left="3600" w:hanging="360"/>
      </w:pPr>
    </w:lvl>
    <w:lvl w:ilvl="5" w:tplc="70F0380C">
      <w:start w:val="1"/>
      <w:numFmt w:val="lowerRoman"/>
      <w:lvlText w:val="%6."/>
      <w:lvlJc w:val="right"/>
      <w:pPr>
        <w:ind w:left="4320" w:hanging="180"/>
      </w:pPr>
    </w:lvl>
    <w:lvl w:ilvl="6" w:tplc="AD261674">
      <w:start w:val="1"/>
      <w:numFmt w:val="decimal"/>
      <w:lvlText w:val="%7."/>
      <w:lvlJc w:val="left"/>
      <w:pPr>
        <w:ind w:left="5040" w:hanging="360"/>
      </w:pPr>
    </w:lvl>
    <w:lvl w:ilvl="7" w:tplc="C67E4948">
      <w:start w:val="1"/>
      <w:numFmt w:val="lowerLetter"/>
      <w:lvlText w:val="%8."/>
      <w:lvlJc w:val="left"/>
      <w:pPr>
        <w:ind w:left="5760" w:hanging="360"/>
      </w:pPr>
    </w:lvl>
    <w:lvl w:ilvl="8" w:tplc="D0004FB6">
      <w:start w:val="1"/>
      <w:numFmt w:val="lowerRoman"/>
      <w:lvlText w:val="%9."/>
      <w:lvlJc w:val="right"/>
      <w:pPr>
        <w:ind w:left="6480" w:hanging="180"/>
      </w:pPr>
    </w:lvl>
  </w:abstractNum>
  <w:abstractNum w:abstractNumId="29" w15:restartNumberingAfterBreak="0">
    <w:nsid w:val="58E34D7E"/>
    <w:multiLevelType w:val="hybridMultilevel"/>
    <w:tmpl w:val="35C42DD0"/>
    <w:lvl w:ilvl="0" w:tplc="0F42C3A4">
      <w:start w:val="1"/>
      <w:numFmt w:val="lowerLetter"/>
      <w:lvlText w:val="%1."/>
      <w:lvlJc w:val="left"/>
      <w:pPr>
        <w:ind w:left="1800" w:hanging="360"/>
      </w:pPr>
      <w:rPr>
        <w:rFonts w:ascii="Verdana" w:hAnsi="Verdana" w:hint="default"/>
      </w:rPr>
    </w:lvl>
    <w:lvl w:ilvl="1" w:tplc="05086A44">
      <w:start w:val="1"/>
      <w:numFmt w:val="lowerLetter"/>
      <w:lvlText w:val="%2."/>
      <w:lvlJc w:val="left"/>
      <w:pPr>
        <w:ind w:left="1440" w:hanging="360"/>
      </w:pPr>
    </w:lvl>
    <w:lvl w:ilvl="2" w:tplc="2B585328">
      <w:start w:val="1"/>
      <w:numFmt w:val="lowerRoman"/>
      <w:lvlText w:val="%3."/>
      <w:lvlJc w:val="right"/>
      <w:pPr>
        <w:ind w:left="2160" w:hanging="180"/>
      </w:pPr>
    </w:lvl>
    <w:lvl w:ilvl="3" w:tplc="B3648B2A">
      <w:start w:val="1"/>
      <w:numFmt w:val="decimal"/>
      <w:lvlText w:val="%4."/>
      <w:lvlJc w:val="left"/>
      <w:pPr>
        <w:ind w:left="2880" w:hanging="360"/>
      </w:pPr>
    </w:lvl>
    <w:lvl w:ilvl="4" w:tplc="506E0AD6">
      <w:start w:val="1"/>
      <w:numFmt w:val="lowerLetter"/>
      <w:lvlText w:val="%5."/>
      <w:lvlJc w:val="left"/>
      <w:pPr>
        <w:ind w:left="3600" w:hanging="360"/>
      </w:pPr>
    </w:lvl>
    <w:lvl w:ilvl="5" w:tplc="06985706">
      <w:start w:val="1"/>
      <w:numFmt w:val="lowerRoman"/>
      <w:lvlText w:val="%6."/>
      <w:lvlJc w:val="right"/>
      <w:pPr>
        <w:ind w:left="4320" w:hanging="180"/>
      </w:pPr>
    </w:lvl>
    <w:lvl w:ilvl="6" w:tplc="F7DC7E06">
      <w:start w:val="1"/>
      <w:numFmt w:val="decimal"/>
      <w:lvlText w:val="%7."/>
      <w:lvlJc w:val="left"/>
      <w:pPr>
        <w:ind w:left="5040" w:hanging="360"/>
      </w:pPr>
    </w:lvl>
    <w:lvl w:ilvl="7" w:tplc="2738D8F4">
      <w:start w:val="1"/>
      <w:numFmt w:val="lowerLetter"/>
      <w:lvlText w:val="%8."/>
      <w:lvlJc w:val="left"/>
      <w:pPr>
        <w:ind w:left="5760" w:hanging="360"/>
      </w:pPr>
    </w:lvl>
    <w:lvl w:ilvl="8" w:tplc="B124500E">
      <w:start w:val="1"/>
      <w:numFmt w:val="lowerRoman"/>
      <w:lvlText w:val="%9."/>
      <w:lvlJc w:val="right"/>
      <w:pPr>
        <w:ind w:left="6480" w:hanging="180"/>
      </w:pPr>
    </w:lvl>
  </w:abstractNum>
  <w:abstractNum w:abstractNumId="30" w15:restartNumberingAfterBreak="0">
    <w:nsid w:val="5A31D1EA"/>
    <w:multiLevelType w:val="hybridMultilevel"/>
    <w:tmpl w:val="C444EC38"/>
    <w:lvl w:ilvl="0" w:tplc="BE94CD72">
      <w:start w:val="1"/>
      <w:numFmt w:val="decimal"/>
      <w:lvlText w:val="%1."/>
      <w:lvlJc w:val="left"/>
      <w:pPr>
        <w:ind w:left="720" w:hanging="360"/>
      </w:pPr>
      <w:rPr>
        <w:rFonts w:ascii="Verdana" w:hAnsi="Verdana" w:hint="default"/>
      </w:rPr>
    </w:lvl>
    <w:lvl w:ilvl="1" w:tplc="2AA8F40E">
      <w:start w:val="1"/>
      <w:numFmt w:val="lowerLetter"/>
      <w:lvlText w:val="%2."/>
      <w:lvlJc w:val="left"/>
      <w:pPr>
        <w:ind w:left="1440" w:hanging="360"/>
      </w:pPr>
    </w:lvl>
    <w:lvl w:ilvl="2" w:tplc="43B61056">
      <w:start w:val="1"/>
      <w:numFmt w:val="lowerRoman"/>
      <w:lvlText w:val="%3."/>
      <w:lvlJc w:val="right"/>
      <w:pPr>
        <w:ind w:left="2160" w:hanging="180"/>
      </w:pPr>
    </w:lvl>
    <w:lvl w:ilvl="3" w:tplc="38580124">
      <w:start w:val="1"/>
      <w:numFmt w:val="decimal"/>
      <w:lvlText w:val="%4."/>
      <w:lvlJc w:val="left"/>
      <w:pPr>
        <w:ind w:left="2880" w:hanging="360"/>
      </w:pPr>
    </w:lvl>
    <w:lvl w:ilvl="4" w:tplc="422AA3EA">
      <w:start w:val="1"/>
      <w:numFmt w:val="lowerLetter"/>
      <w:lvlText w:val="%5."/>
      <w:lvlJc w:val="left"/>
      <w:pPr>
        <w:ind w:left="3600" w:hanging="360"/>
      </w:pPr>
    </w:lvl>
    <w:lvl w:ilvl="5" w:tplc="E97E37A6">
      <w:start w:val="1"/>
      <w:numFmt w:val="lowerRoman"/>
      <w:lvlText w:val="%6."/>
      <w:lvlJc w:val="right"/>
      <w:pPr>
        <w:ind w:left="4320" w:hanging="180"/>
      </w:pPr>
    </w:lvl>
    <w:lvl w:ilvl="6" w:tplc="5CCA4958">
      <w:start w:val="1"/>
      <w:numFmt w:val="decimal"/>
      <w:lvlText w:val="%7."/>
      <w:lvlJc w:val="left"/>
      <w:pPr>
        <w:ind w:left="5040" w:hanging="360"/>
      </w:pPr>
    </w:lvl>
    <w:lvl w:ilvl="7" w:tplc="271CBEFC">
      <w:start w:val="1"/>
      <w:numFmt w:val="lowerLetter"/>
      <w:lvlText w:val="%8."/>
      <w:lvlJc w:val="left"/>
      <w:pPr>
        <w:ind w:left="5760" w:hanging="360"/>
      </w:pPr>
    </w:lvl>
    <w:lvl w:ilvl="8" w:tplc="7AD0EEFE">
      <w:start w:val="1"/>
      <w:numFmt w:val="lowerRoman"/>
      <w:lvlText w:val="%9."/>
      <w:lvlJc w:val="right"/>
      <w:pPr>
        <w:ind w:left="6480" w:hanging="180"/>
      </w:pPr>
    </w:lvl>
  </w:abstractNum>
  <w:abstractNum w:abstractNumId="31" w15:restartNumberingAfterBreak="0">
    <w:nsid w:val="5C1A9754"/>
    <w:multiLevelType w:val="hybridMultilevel"/>
    <w:tmpl w:val="4934DAD8"/>
    <w:lvl w:ilvl="0" w:tplc="4302F8C6">
      <w:start w:val="1"/>
      <w:numFmt w:val="decimal"/>
      <w:lvlText w:val="%1."/>
      <w:lvlJc w:val="left"/>
      <w:pPr>
        <w:ind w:left="720" w:hanging="360"/>
      </w:pPr>
      <w:rPr>
        <w:rFonts w:ascii="Calibri" w:hAnsi="Calibri" w:hint="default"/>
      </w:rPr>
    </w:lvl>
    <w:lvl w:ilvl="1" w:tplc="47CA68B6">
      <w:start w:val="1"/>
      <w:numFmt w:val="lowerLetter"/>
      <w:lvlText w:val="%2."/>
      <w:lvlJc w:val="left"/>
      <w:pPr>
        <w:ind w:left="1440" w:hanging="360"/>
      </w:pPr>
    </w:lvl>
    <w:lvl w:ilvl="2" w:tplc="88387556">
      <w:start w:val="1"/>
      <w:numFmt w:val="lowerRoman"/>
      <w:lvlText w:val="%3."/>
      <w:lvlJc w:val="right"/>
      <w:pPr>
        <w:ind w:left="2160" w:hanging="180"/>
      </w:pPr>
    </w:lvl>
    <w:lvl w:ilvl="3" w:tplc="C79C238C">
      <w:start w:val="1"/>
      <w:numFmt w:val="decimal"/>
      <w:lvlText w:val="%4."/>
      <w:lvlJc w:val="left"/>
      <w:pPr>
        <w:ind w:left="2880" w:hanging="360"/>
      </w:pPr>
    </w:lvl>
    <w:lvl w:ilvl="4" w:tplc="3BAE0AC8">
      <w:start w:val="1"/>
      <w:numFmt w:val="lowerLetter"/>
      <w:lvlText w:val="%5."/>
      <w:lvlJc w:val="left"/>
      <w:pPr>
        <w:ind w:left="3600" w:hanging="360"/>
      </w:pPr>
    </w:lvl>
    <w:lvl w:ilvl="5" w:tplc="D9B8EEDA">
      <w:start w:val="1"/>
      <w:numFmt w:val="lowerRoman"/>
      <w:lvlText w:val="%6."/>
      <w:lvlJc w:val="right"/>
      <w:pPr>
        <w:ind w:left="4320" w:hanging="180"/>
      </w:pPr>
    </w:lvl>
    <w:lvl w:ilvl="6" w:tplc="A042B214">
      <w:start w:val="1"/>
      <w:numFmt w:val="decimal"/>
      <w:lvlText w:val="%7."/>
      <w:lvlJc w:val="left"/>
      <w:pPr>
        <w:ind w:left="5040" w:hanging="360"/>
      </w:pPr>
    </w:lvl>
    <w:lvl w:ilvl="7" w:tplc="466C208C">
      <w:start w:val="1"/>
      <w:numFmt w:val="lowerLetter"/>
      <w:lvlText w:val="%8."/>
      <w:lvlJc w:val="left"/>
      <w:pPr>
        <w:ind w:left="5760" w:hanging="360"/>
      </w:pPr>
    </w:lvl>
    <w:lvl w:ilvl="8" w:tplc="15C0DA80">
      <w:start w:val="1"/>
      <w:numFmt w:val="lowerRoman"/>
      <w:lvlText w:val="%9."/>
      <w:lvlJc w:val="right"/>
      <w:pPr>
        <w:ind w:left="6480" w:hanging="180"/>
      </w:pPr>
    </w:lvl>
  </w:abstractNum>
  <w:abstractNum w:abstractNumId="32" w15:restartNumberingAfterBreak="0">
    <w:nsid w:val="611C9F6B"/>
    <w:multiLevelType w:val="hybridMultilevel"/>
    <w:tmpl w:val="9ACAC8A4"/>
    <w:lvl w:ilvl="0" w:tplc="D6DC32DC">
      <w:start w:val="5"/>
      <w:numFmt w:val="decimal"/>
      <w:lvlText w:val="%1."/>
      <w:lvlJc w:val="left"/>
      <w:pPr>
        <w:ind w:left="1080" w:hanging="360"/>
      </w:pPr>
      <w:rPr>
        <w:rFonts w:ascii="Verdana" w:hAnsi="Verdana" w:hint="default"/>
      </w:rPr>
    </w:lvl>
    <w:lvl w:ilvl="1" w:tplc="93C8DC46">
      <w:start w:val="1"/>
      <w:numFmt w:val="lowerLetter"/>
      <w:lvlText w:val="%2."/>
      <w:lvlJc w:val="left"/>
      <w:pPr>
        <w:ind w:left="1440" w:hanging="360"/>
      </w:pPr>
    </w:lvl>
    <w:lvl w:ilvl="2" w:tplc="1D383C82">
      <w:start w:val="1"/>
      <w:numFmt w:val="lowerRoman"/>
      <w:lvlText w:val="%3."/>
      <w:lvlJc w:val="right"/>
      <w:pPr>
        <w:ind w:left="2160" w:hanging="180"/>
      </w:pPr>
    </w:lvl>
    <w:lvl w:ilvl="3" w:tplc="B5D6704E">
      <w:start w:val="1"/>
      <w:numFmt w:val="decimal"/>
      <w:lvlText w:val="%4."/>
      <w:lvlJc w:val="left"/>
      <w:pPr>
        <w:ind w:left="2880" w:hanging="360"/>
      </w:pPr>
    </w:lvl>
    <w:lvl w:ilvl="4" w:tplc="D2C0C46E">
      <w:start w:val="1"/>
      <w:numFmt w:val="lowerLetter"/>
      <w:lvlText w:val="%5."/>
      <w:lvlJc w:val="left"/>
      <w:pPr>
        <w:ind w:left="3600" w:hanging="360"/>
      </w:pPr>
    </w:lvl>
    <w:lvl w:ilvl="5" w:tplc="55CCF7B2">
      <w:start w:val="1"/>
      <w:numFmt w:val="lowerRoman"/>
      <w:lvlText w:val="%6."/>
      <w:lvlJc w:val="right"/>
      <w:pPr>
        <w:ind w:left="4320" w:hanging="180"/>
      </w:pPr>
    </w:lvl>
    <w:lvl w:ilvl="6" w:tplc="26E0B66C">
      <w:start w:val="1"/>
      <w:numFmt w:val="decimal"/>
      <w:lvlText w:val="%7."/>
      <w:lvlJc w:val="left"/>
      <w:pPr>
        <w:ind w:left="5040" w:hanging="360"/>
      </w:pPr>
    </w:lvl>
    <w:lvl w:ilvl="7" w:tplc="F89E6AE8">
      <w:start w:val="1"/>
      <w:numFmt w:val="lowerLetter"/>
      <w:lvlText w:val="%8."/>
      <w:lvlJc w:val="left"/>
      <w:pPr>
        <w:ind w:left="5760" w:hanging="360"/>
      </w:pPr>
    </w:lvl>
    <w:lvl w:ilvl="8" w:tplc="CFFE02A0">
      <w:start w:val="1"/>
      <w:numFmt w:val="lowerRoman"/>
      <w:lvlText w:val="%9."/>
      <w:lvlJc w:val="right"/>
      <w:pPr>
        <w:ind w:left="6480" w:hanging="180"/>
      </w:pPr>
    </w:lvl>
  </w:abstractNum>
  <w:abstractNum w:abstractNumId="33" w15:restartNumberingAfterBreak="0">
    <w:nsid w:val="625F33D7"/>
    <w:multiLevelType w:val="hybridMultilevel"/>
    <w:tmpl w:val="E0220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5CA6B"/>
    <w:multiLevelType w:val="hybridMultilevel"/>
    <w:tmpl w:val="C8F2A0EC"/>
    <w:lvl w:ilvl="0" w:tplc="FBE2D198">
      <w:start w:val="1"/>
      <w:numFmt w:val="lowerLetter"/>
      <w:lvlText w:val="%1."/>
      <w:lvlJc w:val="left"/>
      <w:pPr>
        <w:ind w:left="1800" w:hanging="360"/>
      </w:pPr>
      <w:rPr>
        <w:rFonts w:ascii="Verdana" w:hAnsi="Verdana" w:hint="default"/>
      </w:rPr>
    </w:lvl>
    <w:lvl w:ilvl="1" w:tplc="512EEC32">
      <w:start w:val="1"/>
      <w:numFmt w:val="lowerLetter"/>
      <w:lvlText w:val="%2."/>
      <w:lvlJc w:val="left"/>
      <w:pPr>
        <w:ind w:left="1440" w:hanging="360"/>
      </w:pPr>
    </w:lvl>
    <w:lvl w:ilvl="2" w:tplc="DBB07254">
      <w:start w:val="1"/>
      <w:numFmt w:val="lowerRoman"/>
      <w:lvlText w:val="%3."/>
      <w:lvlJc w:val="right"/>
      <w:pPr>
        <w:ind w:left="2160" w:hanging="180"/>
      </w:pPr>
    </w:lvl>
    <w:lvl w:ilvl="3" w:tplc="6B760938">
      <w:start w:val="1"/>
      <w:numFmt w:val="decimal"/>
      <w:lvlText w:val="%4."/>
      <w:lvlJc w:val="left"/>
      <w:pPr>
        <w:ind w:left="2880" w:hanging="360"/>
      </w:pPr>
    </w:lvl>
    <w:lvl w:ilvl="4" w:tplc="130E3E32">
      <w:start w:val="1"/>
      <w:numFmt w:val="lowerLetter"/>
      <w:lvlText w:val="%5."/>
      <w:lvlJc w:val="left"/>
      <w:pPr>
        <w:ind w:left="3600" w:hanging="360"/>
      </w:pPr>
    </w:lvl>
    <w:lvl w:ilvl="5" w:tplc="61349B54">
      <w:start w:val="1"/>
      <w:numFmt w:val="lowerRoman"/>
      <w:lvlText w:val="%6."/>
      <w:lvlJc w:val="right"/>
      <w:pPr>
        <w:ind w:left="4320" w:hanging="180"/>
      </w:pPr>
    </w:lvl>
    <w:lvl w:ilvl="6" w:tplc="60DA0B46">
      <w:start w:val="1"/>
      <w:numFmt w:val="decimal"/>
      <w:lvlText w:val="%7."/>
      <w:lvlJc w:val="left"/>
      <w:pPr>
        <w:ind w:left="5040" w:hanging="360"/>
      </w:pPr>
    </w:lvl>
    <w:lvl w:ilvl="7" w:tplc="E68E6172">
      <w:start w:val="1"/>
      <w:numFmt w:val="lowerLetter"/>
      <w:lvlText w:val="%8."/>
      <w:lvlJc w:val="left"/>
      <w:pPr>
        <w:ind w:left="5760" w:hanging="360"/>
      </w:pPr>
    </w:lvl>
    <w:lvl w:ilvl="8" w:tplc="B13CE640">
      <w:start w:val="1"/>
      <w:numFmt w:val="lowerRoman"/>
      <w:lvlText w:val="%9."/>
      <w:lvlJc w:val="right"/>
      <w:pPr>
        <w:ind w:left="6480" w:hanging="180"/>
      </w:pPr>
    </w:lvl>
  </w:abstractNum>
  <w:abstractNum w:abstractNumId="35" w15:restartNumberingAfterBreak="0">
    <w:nsid w:val="6445AB35"/>
    <w:multiLevelType w:val="hybridMultilevel"/>
    <w:tmpl w:val="E8906934"/>
    <w:lvl w:ilvl="0" w:tplc="69463036">
      <w:start w:val="1"/>
      <w:numFmt w:val="bullet"/>
      <w:lvlText w:val=""/>
      <w:lvlJc w:val="left"/>
      <w:pPr>
        <w:ind w:left="720" w:hanging="360"/>
      </w:pPr>
      <w:rPr>
        <w:rFonts w:ascii="Symbol" w:hAnsi="Symbol" w:hint="default"/>
      </w:rPr>
    </w:lvl>
    <w:lvl w:ilvl="1" w:tplc="DA00EED2">
      <w:start w:val="1"/>
      <w:numFmt w:val="bullet"/>
      <w:lvlText w:val="o"/>
      <w:lvlJc w:val="left"/>
      <w:pPr>
        <w:ind w:left="1440" w:hanging="360"/>
      </w:pPr>
      <w:rPr>
        <w:rFonts w:ascii="Courier New" w:hAnsi="Courier New" w:hint="default"/>
      </w:rPr>
    </w:lvl>
    <w:lvl w:ilvl="2" w:tplc="82B00DAA">
      <w:start w:val="1"/>
      <w:numFmt w:val="bullet"/>
      <w:lvlText w:val=""/>
      <w:lvlJc w:val="left"/>
      <w:pPr>
        <w:ind w:left="2160" w:hanging="360"/>
      </w:pPr>
      <w:rPr>
        <w:rFonts w:ascii="Wingdings" w:hAnsi="Wingdings" w:hint="default"/>
      </w:rPr>
    </w:lvl>
    <w:lvl w:ilvl="3" w:tplc="B2C25642">
      <w:start w:val="1"/>
      <w:numFmt w:val="bullet"/>
      <w:lvlText w:val=""/>
      <w:lvlJc w:val="left"/>
      <w:pPr>
        <w:ind w:left="2880" w:hanging="360"/>
      </w:pPr>
      <w:rPr>
        <w:rFonts w:ascii="Symbol" w:hAnsi="Symbol" w:hint="default"/>
      </w:rPr>
    </w:lvl>
    <w:lvl w:ilvl="4" w:tplc="95E4CE7E">
      <w:start w:val="1"/>
      <w:numFmt w:val="bullet"/>
      <w:lvlText w:val="o"/>
      <w:lvlJc w:val="left"/>
      <w:pPr>
        <w:ind w:left="3600" w:hanging="360"/>
      </w:pPr>
      <w:rPr>
        <w:rFonts w:ascii="Courier New" w:hAnsi="Courier New" w:hint="default"/>
      </w:rPr>
    </w:lvl>
    <w:lvl w:ilvl="5" w:tplc="4936EA0A">
      <w:start w:val="1"/>
      <w:numFmt w:val="bullet"/>
      <w:lvlText w:val=""/>
      <w:lvlJc w:val="left"/>
      <w:pPr>
        <w:ind w:left="4320" w:hanging="360"/>
      </w:pPr>
      <w:rPr>
        <w:rFonts w:ascii="Wingdings" w:hAnsi="Wingdings" w:hint="default"/>
      </w:rPr>
    </w:lvl>
    <w:lvl w:ilvl="6" w:tplc="32A0A71E">
      <w:start w:val="1"/>
      <w:numFmt w:val="bullet"/>
      <w:lvlText w:val=""/>
      <w:lvlJc w:val="left"/>
      <w:pPr>
        <w:ind w:left="5040" w:hanging="360"/>
      </w:pPr>
      <w:rPr>
        <w:rFonts w:ascii="Symbol" w:hAnsi="Symbol" w:hint="default"/>
      </w:rPr>
    </w:lvl>
    <w:lvl w:ilvl="7" w:tplc="A15827E2">
      <w:start w:val="1"/>
      <w:numFmt w:val="bullet"/>
      <w:lvlText w:val="o"/>
      <w:lvlJc w:val="left"/>
      <w:pPr>
        <w:ind w:left="5760" w:hanging="360"/>
      </w:pPr>
      <w:rPr>
        <w:rFonts w:ascii="Courier New" w:hAnsi="Courier New" w:hint="default"/>
      </w:rPr>
    </w:lvl>
    <w:lvl w:ilvl="8" w:tplc="62E0ADB2">
      <w:start w:val="1"/>
      <w:numFmt w:val="bullet"/>
      <w:lvlText w:val=""/>
      <w:lvlJc w:val="left"/>
      <w:pPr>
        <w:ind w:left="6480" w:hanging="360"/>
      </w:pPr>
      <w:rPr>
        <w:rFonts w:ascii="Wingdings" w:hAnsi="Wingdings" w:hint="default"/>
      </w:rPr>
    </w:lvl>
  </w:abstractNum>
  <w:abstractNum w:abstractNumId="36" w15:restartNumberingAfterBreak="0">
    <w:nsid w:val="65106EF9"/>
    <w:multiLevelType w:val="hybridMultilevel"/>
    <w:tmpl w:val="05DC4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052723"/>
    <w:multiLevelType w:val="hybridMultilevel"/>
    <w:tmpl w:val="AC723FD6"/>
    <w:lvl w:ilvl="0" w:tplc="04090003">
      <w:start w:val="1"/>
      <w:numFmt w:val="bullet"/>
      <w:lvlText w:val="o"/>
      <w:lvlJc w:val="left"/>
      <w:pPr>
        <w:ind w:left="1800" w:hanging="360"/>
      </w:pPr>
      <w:rPr>
        <w:rFonts w:ascii="Courier New" w:hAnsi="Courier New" w:cs="Courier New" w:hint="default"/>
      </w:rPr>
    </w:lvl>
    <w:lvl w:ilvl="1" w:tplc="C0448908">
      <w:start w:val="1"/>
      <w:numFmt w:val="lowerLetter"/>
      <w:lvlText w:val="%2."/>
      <w:lvlJc w:val="left"/>
      <w:pPr>
        <w:ind w:left="1440" w:hanging="360"/>
      </w:pPr>
    </w:lvl>
    <w:lvl w:ilvl="2" w:tplc="92C64E60">
      <w:start w:val="1"/>
      <w:numFmt w:val="lowerRoman"/>
      <w:lvlText w:val="%3."/>
      <w:lvlJc w:val="right"/>
      <w:pPr>
        <w:ind w:left="2160" w:hanging="180"/>
      </w:pPr>
    </w:lvl>
    <w:lvl w:ilvl="3" w:tplc="1654F2C6">
      <w:start w:val="1"/>
      <w:numFmt w:val="decimal"/>
      <w:lvlText w:val="%4."/>
      <w:lvlJc w:val="left"/>
      <w:pPr>
        <w:ind w:left="2880" w:hanging="360"/>
      </w:pPr>
    </w:lvl>
    <w:lvl w:ilvl="4" w:tplc="4864867E">
      <w:start w:val="1"/>
      <w:numFmt w:val="lowerLetter"/>
      <w:lvlText w:val="%5."/>
      <w:lvlJc w:val="left"/>
      <w:pPr>
        <w:ind w:left="3600" w:hanging="360"/>
      </w:pPr>
    </w:lvl>
    <w:lvl w:ilvl="5" w:tplc="FDC06A82">
      <w:start w:val="1"/>
      <w:numFmt w:val="lowerRoman"/>
      <w:lvlText w:val="%6."/>
      <w:lvlJc w:val="right"/>
      <w:pPr>
        <w:ind w:left="4320" w:hanging="180"/>
      </w:pPr>
    </w:lvl>
    <w:lvl w:ilvl="6" w:tplc="79567E60">
      <w:start w:val="1"/>
      <w:numFmt w:val="decimal"/>
      <w:lvlText w:val="%7."/>
      <w:lvlJc w:val="left"/>
      <w:pPr>
        <w:ind w:left="5040" w:hanging="360"/>
      </w:pPr>
    </w:lvl>
    <w:lvl w:ilvl="7" w:tplc="94900238">
      <w:start w:val="1"/>
      <w:numFmt w:val="lowerLetter"/>
      <w:lvlText w:val="%8."/>
      <w:lvlJc w:val="left"/>
      <w:pPr>
        <w:ind w:left="5760" w:hanging="360"/>
      </w:pPr>
    </w:lvl>
    <w:lvl w:ilvl="8" w:tplc="73947FEE">
      <w:start w:val="1"/>
      <w:numFmt w:val="lowerRoman"/>
      <w:lvlText w:val="%9."/>
      <w:lvlJc w:val="right"/>
      <w:pPr>
        <w:ind w:left="6480" w:hanging="180"/>
      </w:pPr>
    </w:lvl>
  </w:abstractNum>
  <w:abstractNum w:abstractNumId="38" w15:restartNumberingAfterBreak="0">
    <w:nsid w:val="6BE05042"/>
    <w:multiLevelType w:val="hybridMultilevel"/>
    <w:tmpl w:val="562A1C6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B51C0"/>
    <w:multiLevelType w:val="hybridMultilevel"/>
    <w:tmpl w:val="0F661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73F4C"/>
    <w:multiLevelType w:val="hybridMultilevel"/>
    <w:tmpl w:val="A6E6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8621F4"/>
    <w:multiLevelType w:val="hybridMultilevel"/>
    <w:tmpl w:val="28606016"/>
    <w:lvl w:ilvl="0" w:tplc="B03C8E84">
      <w:start w:val="1"/>
      <w:numFmt w:val="lowerLetter"/>
      <w:lvlText w:val="%1."/>
      <w:lvlJc w:val="left"/>
      <w:pPr>
        <w:ind w:left="1440" w:hanging="360"/>
      </w:pPr>
      <w:rPr>
        <w:rFonts w:ascii="Verdana" w:hAnsi="Verdana" w:hint="default"/>
      </w:rPr>
    </w:lvl>
    <w:lvl w:ilvl="1" w:tplc="E550B104">
      <w:start w:val="1"/>
      <w:numFmt w:val="lowerLetter"/>
      <w:lvlText w:val="%2."/>
      <w:lvlJc w:val="left"/>
      <w:pPr>
        <w:ind w:left="1440" w:hanging="360"/>
      </w:pPr>
    </w:lvl>
    <w:lvl w:ilvl="2" w:tplc="5A700F2E">
      <w:start w:val="1"/>
      <w:numFmt w:val="lowerRoman"/>
      <w:lvlText w:val="%3."/>
      <w:lvlJc w:val="right"/>
      <w:pPr>
        <w:ind w:left="2160" w:hanging="180"/>
      </w:pPr>
    </w:lvl>
    <w:lvl w:ilvl="3" w:tplc="AB00D048">
      <w:start w:val="1"/>
      <w:numFmt w:val="decimal"/>
      <w:lvlText w:val="%4."/>
      <w:lvlJc w:val="left"/>
      <w:pPr>
        <w:ind w:left="2880" w:hanging="360"/>
      </w:pPr>
    </w:lvl>
    <w:lvl w:ilvl="4" w:tplc="184C844C">
      <w:start w:val="1"/>
      <w:numFmt w:val="lowerLetter"/>
      <w:lvlText w:val="%5."/>
      <w:lvlJc w:val="left"/>
      <w:pPr>
        <w:ind w:left="3600" w:hanging="360"/>
      </w:pPr>
    </w:lvl>
    <w:lvl w:ilvl="5" w:tplc="C4D23CCA">
      <w:start w:val="1"/>
      <w:numFmt w:val="lowerRoman"/>
      <w:lvlText w:val="%6."/>
      <w:lvlJc w:val="right"/>
      <w:pPr>
        <w:ind w:left="4320" w:hanging="180"/>
      </w:pPr>
    </w:lvl>
    <w:lvl w:ilvl="6" w:tplc="A056AC34">
      <w:start w:val="1"/>
      <w:numFmt w:val="decimal"/>
      <w:lvlText w:val="%7."/>
      <w:lvlJc w:val="left"/>
      <w:pPr>
        <w:ind w:left="5040" w:hanging="360"/>
      </w:pPr>
    </w:lvl>
    <w:lvl w:ilvl="7" w:tplc="B928A718">
      <w:start w:val="1"/>
      <w:numFmt w:val="lowerLetter"/>
      <w:lvlText w:val="%8."/>
      <w:lvlJc w:val="left"/>
      <w:pPr>
        <w:ind w:left="5760" w:hanging="360"/>
      </w:pPr>
    </w:lvl>
    <w:lvl w:ilvl="8" w:tplc="F3D00F56">
      <w:start w:val="1"/>
      <w:numFmt w:val="lowerRoman"/>
      <w:lvlText w:val="%9."/>
      <w:lvlJc w:val="right"/>
      <w:pPr>
        <w:ind w:left="6480" w:hanging="180"/>
      </w:pPr>
    </w:lvl>
  </w:abstractNum>
  <w:abstractNum w:abstractNumId="42" w15:restartNumberingAfterBreak="0">
    <w:nsid w:val="7D436CD6"/>
    <w:multiLevelType w:val="hybridMultilevel"/>
    <w:tmpl w:val="03845406"/>
    <w:lvl w:ilvl="0" w:tplc="C7409BD4">
      <w:start w:val="1"/>
      <w:numFmt w:val="bullet"/>
      <w:lvlText w:val=""/>
      <w:lvlJc w:val="left"/>
      <w:pPr>
        <w:ind w:left="720" w:hanging="360"/>
      </w:pPr>
      <w:rPr>
        <w:rFonts w:ascii="Symbol" w:hAnsi="Symbol" w:hint="default"/>
      </w:rPr>
    </w:lvl>
    <w:lvl w:ilvl="1" w:tplc="C5468CCE">
      <w:start w:val="1"/>
      <w:numFmt w:val="bullet"/>
      <w:lvlText w:val="o"/>
      <w:lvlJc w:val="left"/>
      <w:pPr>
        <w:ind w:left="1440" w:hanging="360"/>
      </w:pPr>
      <w:rPr>
        <w:rFonts w:ascii="Courier New" w:hAnsi="Courier New" w:hint="default"/>
      </w:rPr>
    </w:lvl>
    <w:lvl w:ilvl="2" w:tplc="5C186C46">
      <w:start w:val="1"/>
      <w:numFmt w:val="bullet"/>
      <w:lvlText w:val=""/>
      <w:lvlJc w:val="left"/>
      <w:pPr>
        <w:ind w:left="2160" w:hanging="360"/>
      </w:pPr>
      <w:rPr>
        <w:rFonts w:ascii="Wingdings" w:hAnsi="Wingdings" w:hint="default"/>
      </w:rPr>
    </w:lvl>
    <w:lvl w:ilvl="3" w:tplc="15C8FC04">
      <w:start w:val="1"/>
      <w:numFmt w:val="bullet"/>
      <w:lvlText w:val=""/>
      <w:lvlJc w:val="left"/>
      <w:pPr>
        <w:ind w:left="2880" w:hanging="360"/>
      </w:pPr>
      <w:rPr>
        <w:rFonts w:ascii="Symbol" w:hAnsi="Symbol" w:hint="default"/>
      </w:rPr>
    </w:lvl>
    <w:lvl w:ilvl="4" w:tplc="D9AE758A">
      <w:start w:val="1"/>
      <w:numFmt w:val="bullet"/>
      <w:lvlText w:val="o"/>
      <w:lvlJc w:val="left"/>
      <w:pPr>
        <w:ind w:left="3600" w:hanging="360"/>
      </w:pPr>
      <w:rPr>
        <w:rFonts w:ascii="Courier New" w:hAnsi="Courier New" w:hint="default"/>
      </w:rPr>
    </w:lvl>
    <w:lvl w:ilvl="5" w:tplc="D3200136">
      <w:start w:val="1"/>
      <w:numFmt w:val="bullet"/>
      <w:lvlText w:val=""/>
      <w:lvlJc w:val="left"/>
      <w:pPr>
        <w:ind w:left="4320" w:hanging="360"/>
      </w:pPr>
      <w:rPr>
        <w:rFonts w:ascii="Wingdings" w:hAnsi="Wingdings" w:hint="default"/>
      </w:rPr>
    </w:lvl>
    <w:lvl w:ilvl="6" w:tplc="AC6C20BE">
      <w:start w:val="1"/>
      <w:numFmt w:val="bullet"/>
      <w:lvlText w:val=""/>
      <w:lvlJc w:val="left"/>
      <w:pPr>
        <w:ind w:left="5040" w:hanging="360"/>
      </w:pPr>
      <w:rPr>
        <w:rFonts w:ascii="Symbol" w:hAnsi="Symbol" w:hint="default"/>
      </w:rPr>
    </w:lvl>
    <w:lvl w:ilvl="7" w:tplc="95A8F894">
      <w:start w:val="1"/>
      <w:numFmt w:val="bullet"/>
      <w:lvlText w:val="o"/>
      <w:lvlJc w:val="left"/>
      <w:pPr>
        <w:ind w:left="5760" w:hanging="360"/>
      </w:pPr>
      <w:rPr>
        <w:rFonts w:ascii="Courier New" w:hAnsi="Courier New" w:hint="default"/>
      </w:rPr>
    </w:lvl>
    <w:lvl w:ilvl="8" w:tplc="E2183D70">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3"/>
  </w:num>
  <w:num w:numId="4">
    <w:abstractNumId w:val="25"/>
  </w:num>
  <w:num w:numId="5">
    <w:abstractNumId w:val="7"/>
  </w:num>
  <w:num w:numId="6">
    <w:abstractNumId w:val="42"/>
  </w:num>
  <w:num w:numId="7">
    <w:abstractNumId w:val="31"/>
  </w:num>
  <w:num w:numId="8">
    <w:abstractNumId w:val="4"/>
  </w:num>
  <w:num w:numId="9">
    <w:abstractNumId w:val="34"/>
  </w:num>
  <w:num w:numId="10">
    <w:abstractNumId w:val="20"/>
  </w:num>
  <w:num w:numId="11">
    <w:abstractNumId w:val="29"/>
  </w:num>
  <w:num w:numId="12">
    <w:abstractNumId w:val="32"/>
  </w:num>
  <w:num w:numId="13">
    <w:abstractNumId w:val="37"/>
  </w:num>
  <w:num w:numId="14">
    <w:abstractNumId w:val="28"/>
  </w:num>
  <w:num w:numId="15">
    <w:abstractNumId w:val="10"/>
  </w:num>
  <w:num w:numId="16">
    <w:abstractNumId w:val="41"/>
  </w:num>
  <w:num w:numId="17">
    <w:abstractNumId w:val="1"/>
  </w:num>
  <w:num w:numId="18">
    <w:abstractNumId w:val="12"/>
  </w:num>
  <w:num w:numId="19">
    <w:abstractNumId w:val="15"/>
  </w:num>
  <w:num w:numId="20">
    <w:abstractNumId w:val="30"/>
  </w:num>
  <w:num w:numId="21">
    <w:abstractNumId w:val="18"/>
  </w:num>
  <w:num w:numId="22">
    <w:abstractNumId w:val="9"/>
  </w:num>
  <w:num w:numId="23">
    <w:abstractNumId w:val="19"/>
  </w:num>
  <w:num w:numId="24">
    <w:abstractNumId w:val="0"/>
  </w:num>
  <w:num w:numId="25">
    <w:abstractNumId w:val="13"/>
  </w:num>
  <w:num w:numId="26">
    <w:abstractNumId w:val="2"/>
  </w:num>
  <w:num w:numId="27">
    <w:abstractNumId w:val="17"/>
  </w:num>
  <w:num w:numId="28">
    <w:abstractNumId w:val="40"/>
  </w:num>
  <w:num w:numId="29">
    <w:abstractNumId w:val="8"/>
  </w:num>
  <w:num w:numId="30">
    <w:abstractNumId w:val="27"/>
  </w:num>
  <w:num w:numId="31">
    <w:abstractNumId w:val="22"/>
  </w:num>
  <w:num w:numId="32">
    <w:abstractNumId w:val="6"/>
  </w:num>
  <w:num w:numId="33">
    <w:abstractNumId w:val="39"/>
  </w:num>
  <w:num w:numId="34">
    <w:abstractNumId w:val="33"/>
  </w:num>
  <w:num w:numId="35">
    <w:abstractNumId w:val="11"/>
  </w:num>
  <w:num w:numId="36">
    <w:abstractNumId w:val="36"/>
  </w:num>
  <w:num w:numId="37">
    <w:abstractNumId w:val="24"/>
  </w:num>
  <w:num w:numId="38">
    <w:abstractNumId w:val="5"/>
  </w:num>
  <w:num w:numId="39">
    <w:abstractNumId w:val="14"/>
  </w:num>
  <w:num w:numId="40">
    <w:abstractNumId w:val="16"/>
  </w:num>
  <w:num w:numId="41">
    <w:abstractNumId w:val="23"/>
  </w:num>
  <w:num w:numId="42">
    <w:abstractNumId w:val="2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15DDE5"/>
    <w:rsid w:val="00173290"/>
    <w:rsid w:val="0048029D"/>
    <w:rsid w:val="004F20C3"/>
    <w:rsid w:val="00504D63"/>
    <w:rsid w:val="00A66858"/>
    <w:rsid w:val="00A746F2"/>
    <w:rsid w:val="059B9F97"/>
    <w:rsid w:val="07648D09"/>
    <w:rsid w:val="0FB46EA5"/>
    <w:rsid w:val="101FCD66"/>
    <w:rsid w:val="1120C4F4"/>
    <w:rsid w:val="1320E0E9"/>
    <w:rsid w:val="1601F635"/>
    <w:rsid w:val="1623C36B"/>
    <w:rsid w:val="1747F9D8"/>
    <w:rsid w:val="17CCEF7A"/>
    <w:rsid w:val="19300F89"/>
    <w:rsid w:val="1B701F96"/>
    <w:rsid w:val="1C8B658A"/>
    <w:rsid w:val="1D2B5009"/>
    <w:rsid w:val="214A9783"/>
    <w:rsid w:val="24F29D6A"/>
    <w:rsid w:val="33A92869"/>
    <w:rsid w:val="350B177D"/>
    <w:rsid w:val="3B15DDE5"/>
    <w:rsid w:val="3E347CB2"/>
    <w:rsid w:val="3E9045BD"/>
    <w:rsid w:val="3F3A58B5"/>
    <w:rsid w:val="4238AF4C"/>
    <w:rsid w:val="45AC3262"/>
    <w:rsid w:val="49978A3B"/>
    <w:rsid w:val="4B70F43C"/>
    <w:rsid w:val="4DCBC1CD"/>
    <w:rsid w:val="4E5F2F25"/>
    <w:rsid w:val="520A6EBC"/>
    <w:rsid w:val="5302FF83"/>
    <w:rsid w:val="55E8A213"/>
    <w:rsid w:val="5DCF7932"/>
    <w:rsid w:val="5FB994F8"/>
    <w:rsid w:val="605984E1"/>
    <w:rsid w:val="6255F252"/>
    <w:rsid w:val="66C00B77"/>
    <w:rsid w:val="692AB4FE"/>
    <w:rsid w:val="6A96A3A3"/>
    <w:rsid w:val="6DBE75BD"/>
    <w:rsid w:val="6E6B744E"/>
    <w:rsid w:val="6FE69456"/>
    <w:rsid w:val="748C4435"/>
    <w:rsid w:val="774B4BB7"/>
    <w:rsid w:val="7E6C31F0"/>
    <w:rsid w:val="7F4650EB"/>
    <w:rsid w:val="7F4F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DDE5"/>
  <w15:chartTrackingRefBased/>
  <w15:docId w15:val="{77CB16C6-3B01-411A-A18C-2EFF4731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29D"/>
  </w:style>
  <w:style w:type="paragraph" w:styleId="Heading1">
    <w:name w:val="heading 1"/>
    <w:basedOn w:val="Normal"/>
    <w:next w:val="Normal"/>
    <w:link w:val="Heading1Char"/>
    <w:uiPriority w:val="9"/>
    <w:qFormat/>
    <w:rsid w:val="0048029D"/>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48029D"/>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8029D"/>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8029D"/>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unhideWhenUsed/>
    <w:qFormat/>
    <w:rsid w:val="0048029D"/>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unhideWhenUsed/>
    <w:qFormat/>
    <w:rsid w:val="0048029D"/>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unhideWhenUsed/>
    <w:qFormat/>
    <w:rsid w:val="0048029D"/>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unhideWhenUsed/>
    <w:qFormat/>
    <w:rsid w:val="0048029D"/>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unhideWhenUsed/>
    <w:qFormat/>
    <w:rsid w:val="0048029D"/>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29D"/>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480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8029D"/>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rsid w:val="0048029D"/>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rsid w:val="0048029D"/>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rsid w:val="0048029D"/>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rsid w:val="0048029D"/>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rsid w:val="0048029D"/>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rsid w:val="0048029D"/>
    <w:rPr>
      <w:rFonts w:asciiTheme="majorHAnsi" w:eastAsiaTheme="majorEastAsia" w:hAnsiTheme="majorHAnsi" w:cstheme="majorBidi"/>
      <w:i/>
      <w:iCs/>
      <w:color w:val="0A2F41" w:themeColor="accent1" w:themeShade="80"/>
    </w:rPr>
  </w:style>
  <w:style w:type="character" w:customStyle="1" w:styleId="TitleChar">
    <w:name w:val="Title Char"/>
    <w:basedOn w:val="DefaultParagraphFont"/>
    <w:link w:val="Title"/>
    <w:uiPriority w:val="10"/>
    <w:rsid w:val="0048029D"/>
    <w:rPr>
      <w:rFonts w:asciiTheme="majorHAnsi" w:eastAsiaTheme="majorEastAsia" w:hAnsiTheme="majorHAnsi" w:cstheme="majorBidi"/>
      <w:caps/>
      <w:color w:val="0E2841" w:themeColor="text2"/>
      <w:spacing w:val="-15"/>
      <w:sz w:val="72"/>
      <w:szCs w:val="72"/>
    </w:rPr>
  </w:style>
  <w:style w:type="paragraph" w:styleId="Title">
    <w:name w:val="Title"/>
    <w:basedOn w:val="Normal"/>
    <w:next w:val="Normal"/>
    <w:link w:val="TitleChar"/>
    <w:uiPriority w:val="10"/>
    <w:qFormat/>
    <w:rsid w:val="0048029D"/>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SubtitleChar">
    <w:name w:val="Subtitle Char"/>
    <w:basedOn w:val="DefaultParagraphFont"/>
    <w:link w:val="Subtitle"/>
    <w:uiPriority w:val="11"/>
    <w:rsid w:val="0048029D"/>
    <w:rPr>
      <w:rFonts w:asciiTheme="majorHAnsi" w:eastAsiaTheme="majorEastAsia" w:hAnsiTheme="majorHAnsi" w:cstheme="majorBidi"/>
      <w:color w:val="156082" w:themeColor="accent1"/>
      <w:sz w:val="28"/>
      <w:szCs w:val="28"/>
    </w:rPr>
  </w:style>
  <w:style w:type="paragraph" w:styleId="Subtitle">
    <w:name w:val="Subtitle"/>
    <w:basedOn w:val="Normal"/>
    <w:next w:val="Normal"/>
    <w:link w:val="SubtitleChar"/>
    <w:uiPriority w:val="11"/>
    <w:qFormat/>
    <w:rsid w:val="0048029D"/>
    <w:pPr>
      <w:numPr>
        <w:ilvl w:val="1"/>
      </w:numPr>
      <w:spacing w:after="240" w:line="240" w:lineRule="auto"/>
    </w:pPr>
    <w:rPr>
      <w:rFonts w:asciiTheme="majorHAnsi" w:eastAsiaTheme="majorEastAsia" w:hAnsiTheme="majorHAnsi" w:cstheme="majorBidi"/>
      <w:color w:val="156082" w:themeColor="accent1"/>
      <w:sz w:val="28"/>
      <w:szCs w:val="28"/>
    </w:rPr>
  </w:style>
  <w:style w:type="character" w:styleId="IntenseEmphasis">
    <w:name w:val="Intense Emphasis"/>
    <w:basedOn w:val="DefaultParagraphFont"/>
    <w:uiPriority w:val="21"/>
    <w:qFormat/>
    <w:rsid w:val="0048029D"/>
    <w:rPr>
      <w:b/>
      <w:bCs/>
      <w:i/>
      <w:iCs/>
    </w:rPr>
  </w:style>
  <w:style w:type="character" w:customStyle="1" w:styleId="QuoteChar">
    <w:name w:val="Quote Char"/>
    <w:basedOn w:val="DefaultParagraphFont"/>
    <w:link w:val="Quote"/>
    <w:uiPriority w:val="29"/>
    <w:rsid w:val="0048029D"/>
    <w:rPr>
      <w:color w:val="0E2841" w:themeColor="text2"/>
      <w:sz w:val="24"/>
      <w:szCs w:val="24"/>
    </w:rPr>
  </w:style>
  <w:style w:type="paragraph" w:styleId="Quote">
    <w:name w:val="Quote"/>
    <w:basedOn w:val="Normal"/>
    <w:next w:val="Normal"/>
    <w:link w:val="QuoteChar"/>
    <w:uiPriority w:val="29"/>
    <w:qFormat/>
    <w:rsid w:val="0048029D"/>
    <w:pPr>
      <w:spacing w:before="120" w:after="120"/>
      <w:ind w:left="720"/>
    </w:pPr>
    <w:rPr>
      <w:color w:val="0E2841" w:themeColor="text2"/>
      <w:sz w:val="24"/>
      <w:szCs w:val="24"/>
    </w:rPr>
  </w:style>
  <w:style w:type="character" w:customStyle="1" w:styleId="IntenseQuoteChar">
    <w:name w:val="Intense Quote Char"/>
    <w:basedOn w:val="DefaultParagraphFont"/>
    <w:link w:val="IntenseQuote"/>
    <w:uiPriority w:val="30"/>
    <w:rsid w:val="0048029D"/>
    <w:rPr>
      <w:rFonts w:asciiTheme="majorHAnsi" w:eastAsiaTheme="majorEastAsia" w:hAnsiTheme="majorHAnsi" w:cstheme="majorBidi"/>
      <w:color w:val="0E2841" w:themeColor="text2"/>
      <w:spacing w:val="-6"/>
      <w:sz w:val="32"/>
      <w:szCs w:val="32"/>
    </w:rPr>
  </w:style>
  <w:style w:type="paragraph" w:styleId="IntenseQuote">
    <w:name w:val="Intense Quote"/>
    <w:basedOn w:val="Normal"/>
    <w:next w:val="Normal"/>
    <w:link w:val="IntenseQuoteChar"/>
    <w:uiPriority w:val="30"/>
    <w:qFormat/>
    <w:rsid w:val="0048029D"/>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48029D"/>
    <w:rPr>
      <w:b/>
      <w:bCs/>
      <w:smallCaps/>
      <w:color w:val="0E2841" w:themeColor="text2"/>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1D2B5009"/>
    <w:rPr>
      <w:color w:val="467886"/>
      <w:u w:val="single"/>
    </w:rPr>
  </w:style>
  <w:style w:type="paragraph" w:styleId="Caption">
    <w:name w:val="caption"/>
    <w:basedOn w:val="Normal"/>
    <w:next w:val="Normal"/>
    <w:uiPriority w:val="35"/>
    <w:semiHidden/>
    <w:unhideWhenUsed/>
    <w:qFormat/>
    <w:rsid w:val="0048029D"/>
    <w:pPr>
      <w:spacing w:line="240" w:lineRule="auto"/>
    </w:pPr>
    <w:rPr>
      <w:b/>
      <w:bCs/>
      <w:smallCaps/>
      <w:color w:val="0E2841" w:themeColor="text2"/>
    </w:rPr>
  </w:style>
  <w:style w:type="character" w:styleId="Strong">
    <w:name w:val="Strong"/>
    <w:basedOn w:val="DefaultParagraphFont"/>
    <w:uiPriority w:val="22"/>
    <w:qFormat/>
    <w:rsid w:val="0048029D"/>
    <w:rPr>
      <w:b/>
      <w:bCs/>
    </w:rPr>
  </w:style>
  <w:style w:type="character" w:styleId="Emphasis">
    <w:name w:val="Emphasis"/>
    <w:basedOn w:val="DefaultParagraphFont"/>
    <w:uiPriority w:val="20"/>
    <w:qFormat/>
    <w:rsid w:val="0048029D"/>
    <w:rPr>
      <w:i/>
      <w:iCs/>
    </w:rPr>
  </w:style>
  <w:style w:type="paragraph" w:styleId="NoSpacing">
    <w:name w:val="No Spacing"/>
    <w:uiPriority w:val="1"/>
    <w:qFormat/>
    <w:rsid w:val="0048029D"/>
    <w:pPr>
      <w:spacing w:after="0" w:line="240" w:lineRule="auto"/>
    </w:pPr>
  </w:style>
  <w:style w:type="character" w:styleId="SubtleEmphasis">
    <w:name w:val="Subtle Emphasis"/>
    <w:basedOn w:val="DefaultParagraphFont"/>
    <w:uiPriority w:val="19"/>
    <w:qFormat/>
    <w:rsid w:val="0048029D"/>
    <w:rPr>
      <w:i/>
      <w:iCs/>
      <w:color w:val="595959" w:themeColor="text1" w:themeTint="A6"/>
    </w:rPr>
  </w:style>
  <w:style w:type="character" w:styleId="SubtleReference">
    <w:name w:val="Subtle Reference"/>
    <w:basedOn w:val="DefaultParagraphFont"/>
    <w:uiPriority w:val="31"/>
    <w:qFormat/>
    <w:rsid w:val="0048029D"/>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48029D"/>
    <w:rPr>
      <w:b/>
      <w:bCs/>
      <w:smallCaps/>
      <w:spacing w:val="10"/>
    </w:rPr>
  </w:style>
  <w:style w:type="paragraph" w:styleId="TOCHeading">
    <w:name w:val="TOC Heading"/>
    <w:basedOn w:val="Heading1"/>
    <w:next w:val="Normal"/>
    <w:uiPriority w:val="39"/>
    <w:semiHidden/>
    <w:unhideWhenUsed/>
    <w:qFormat/>
    <w:rsid w:val="0048029D"/>
    <w:pPr>
      <w:outlineLvl w:val="9"/>
    </w:pPr>
  </w:style>
  <w:style w:type="paragraph" w:styleId="ListParagraph">
    <w:name w:val="List Paragraph"/>
    <w:basedOn w:val="Normal"/>
    <w:uiPriority w:val="34"/>
    <w:qFormat/>
    <w:rsid w:val="0048029D"/>
    <w:pPr>
      <w:ind w:left="720"/>
      <w:contextualSpacing/>
    </w:pPr>
  </w:style>
  <w:style w:type="paragraph" w:styleId="Header">
    <w:name w:val="header"/>
    <w:basedOn w:val="Normal"/>
    <w:link w:val="HeaderChar"/>
    <w:uiPriority w:val="99"/>
    <w:unhideWhenUsed/>
    <w:rsid w:val="004F2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0C3"/>
  </w:style>
  <w:style w:type="paragraph" w:styleId="Footer">
    <w:name w:val="footer"/>
    <w:basedOn w:val="Normal"/>
    <w:link w:val="FooterChar"/>
    <w:uiPriority w:val="99"/>
    <w:unhideWhenUsed/>
    <w:qFormat/>
    <w:rsid w:val="004F2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QPzManDaN3Y" TargetMode="External"/><Relationship Id="rId18" Type="http://schemas.openxmlformats.org/officeDocument/2006/relationships/hyperlink" Target="https://www.artsteps.com/login?v=GpL-Z-XcTzo" TargetMode="External"/><Relationship Id="rId26" Type="http://schemas.openxmlformats.org/officeDocument/2006/relationships/hyperlink" Target="https://www.youtube.com/watch?v=-rAHx6AX1s8" TargetMode="External"/><Relationship Id="rId21" Type="http://schemas.openxmlformats.org/officeDocument/2006/relationships/hyperlink" Target="https://www.youtube.com/watch?v=-rAHx6AX1s8"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rtsteps.com/?v=DHQ6yFSVTLo" TargetMode="External"/><Relationship Id="rId17" Type="http://schemas.openxmlformats.org/officeDocument/2006/relationships/hyperlink" Target="https://www.youtube.com/watch?v=8jp8d2294ys" TargetMode="External"/><Relationship Id="rId25" Type="http://schemas.openxmlformats.org/officeDocument/2006/relationships/hyperlink" Target="https://www.youtube.com/watch?v=F44Q7bQRktc"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youtube.com/watch" TargetMode="External"/><Relationship Id="rId20" Type="http://schemas.openxmlformats.org/officeDocument/2006/relationships/hyperlink" Target="https://www.youtube.com/watch?v=F44Q7bQRktc"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 TargetMode="External"/><Relationship Id="rId24" Type="http://schemas.openxmlformats.org/officeDocument/2006/relationships/hyperlink" Target="https://www.youtube.com/watch?v=ObqApceJCfg"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 TargetMode="External"/><Relationship Id="rId23" Type="http://schemas.openxmlformats.org/officeDocument/2006/relationships/hyperlink" Target="https://www.youtube.com/watch?v=GpL-Z-XcTzo"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hyperlink" Target="https://commons.wikimedia.org/wiki/Main_Page" TargetMode="External"/><Relationship Id="rId19" Type="http://schemas.openxmlformats.org/officeDocument/2006/relationships/hyperlink" Target="https://www.artsteps.com/?v=ObqApceJCf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QaGvYLrKNHY" TargetMode="External"/><Relationship Id="rId22" Type="http://schemas.openxmlformats.org/officeDocument/2006/relationships/hyperlink" Target="https://www.youtube.com/watch?v=8jp8d2294ys" TargetMode="External"/><Relationship Id="rId27" Type="http://schemas.openxmlformats.org/officeDocument/2006/relationships/image" Target="media/image3.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 Id="R2c162bd32b344ec2" Type="http://schemas.microsoft.com/office/2020/10/relationships/intelligence" Target="intelligence2.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9C733-899C-4D53-A163-2BC28DC8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3088</Words>
  <Characters>17606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Ondich, Jody</dc:creator>
  <cp:keywords/>
  <dc:description/>
  <cp:lastModifiedBy>Spangler, Darci</cp:lastModifiedBy>
  <cp:revision>2</cp:revision>
  <dcterms:created xsi:type="dcterms:W3CDTF">2025-07-30T16:47:00Z</dcterms:created>
  <dcterms:modified xsi:type="dcterms:W3CDTF">2025-07-30T16:47:00Z</dcterms:modified>
</cp:coreProperties>
</file>